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CC91" w14:textId="77777777" w:rsidR="00A6293D" w:rsidRPr="00336E6B" w:rsidRDefault="00A6293D" w:rsidP="00336E6B">
      <w:pPr>
        <w:spacing w:before="17" w:after="17" w:line="240" w:lineRule="exact"/>
        <w:jc w:val="both"/>
        <w:rPr>
          <w:rFonts w:ascii="Gotham Pro" w:hAnsi="Gotham Pro" w:cs="Gotham Pro"/>
          <w:sz w:val="28"/>
          <w:szCs w:val="28"/>
        </w:rPr>
      </w:pPr>
    </w:p>
    <w:p w14:paraId="6E4C9577" w14:textId="77777777" w:rsidR="00A6293D" w:rsidRPr="00336E6B" w:rsidRDefault="00A6293D" w:rsidP="00336E6B">
      <w:pPr>
        <w:jc w:val="both"/>
        <w:rPr>
          <w:rFonts w:ascii="Gotham Pro" w:hAnsi="Gotham Pro" w:cs="Gotham Pro"/>
          <w:sz w:val="28"/>
          <w:szCs w:val="28"/>
        </w:rPr>
        <w:sectPr w:rsidR="00A6293D" w:rsidRPr="00336E6B">
          <w:pgSz w:w="11900" w:h="16840"/>
          <w:pgMar w:top="816" w:right="0" w:bottom="941" w:left="0" w:header="0" w:footer="3" w:gutter="0"/>
          <w:cols w:space="720"/>
          <w:noEndnote/>
          <w:docGrid w:linePitch="360"/>
        </w:sectPr>
      </w:pPr>
    </w:p>
    <w:p w14:paraId="5384E5C0" w14:textId="2C6ED8D5" w:rsidR="00336E6B" w:rsidRDefault="00400CB9" w:rsidP="00336E6B">
      <w:pPr>
        <w:pStyle w:val="Bodytext30"/>
        <w:shd w:val="clear" w:color="auto" w:fill="auto"/>
        <w:ind w:left="520" w:firstLine="0"/>
        <w:jc w:val="center"/>
        <w:rPr>
          <w:rStyle w:val="Bodytext31"/>
          <w:rFonts w:ascii="Gotham Pro" w:hAnsi="Gotham Pro" w:cs="Gotham Pro"/>
          <w:b/>
          <w:bCs/>
        </w:rPr>
      </w:pPr>
      <w:r w:rsidRPr="00336E6B">
        <w:rPr>
          <w:rStyle w:val="Bodytext31"/>
          <w:rFonts w:ascii="Gotham Pro" w:hAnsi="Gotham Pro" w:cs="Gotham Pro"/>
          <w:b/>
          <w:bCs/>
        </w:rPr>
        <w:t xml:space="preserve">Проектная работа. Группа № </w:t>
      </w:r>
      <w:r w:rsidR="00130EF4" w:rsidRPr="00336E6B">
        <w:rPr>
          <w:rStyle w:val="Bodytext31"/>
          <w:rFonts w:ascii="Gotham Pro" w:hAnsi="Gotham Pro" w:cs="Gotham Pro"/>
          <w:b/>
          <w:bCs/>
        </w:rPr>
        <w:t>3</w:t>
      </w:r>
    </w:p>
    <w:p w14:paraId="0B0ED851" w14:textId="3381344D" w:rsidR="00400CB9" w:rsidRDefault="00336E6B" w:rsidP="00336E6B">
      <w:pPr>
        <w:pStyle w:val="Bodytext30"/>
        <w:shd w:val="clear" w:color="auto" w:fill="auto"/>
        <w:ind w:left="520" w:firstLine="0"/>
        <w:jc w:val="center"/>
        <w:rPr>
          <w:rStyle w:val="Bodytext31"/>
          <w:rFonts w:ascii="Gotham Pro" w:hAnsi="Gotham Pro" w:cs="Gotham Pro"/>
          <w:b/>
          <w:bCs/>
        </w:rPr>
      </w:pPr>
      <w:r>
        <w:rPr>
          <w:rStyle w:val="Bodytext31"/>
          <w:rFonts w:ascii="Gotham Pro" w:hAnsi="Gotham Pro" w:cs="Gotham Pro"/>
          <w:b/>
          <w:bCs/>
        </w:rPr>
        <w:t>(туризм и достопримечательности)</w:t>
      </w:r>
    </w:p>
    <w:p w14:paraId="7EC04E67" w14:textId="77777777" w:rsidR="00336E6B" w:rsidRPr="00336E6B" w:rsidRDefault="00336E6B" w:rsidP="00336E6B">
      <w:pPr>
        <w:pStyle w:val="Bodytext30"/>
        <w:shd w:val="clear" w:color="auto" w:fill="auto"/>
        <w:ind w:left="520" w:firstLine="0"/>
        <w:jc w:val="center"/>
        <w:rPr>
          <w:rStyle w:val="Bodytext31"/>
          <w:rFonts w:ascii="Gotham Pro" w:hAnsi="Gotham Pro" w:cs="Gotham Pro"/>
          <w:b/>
          <w:bCs/>
        </w:rPr>
      </w:pPr>
    </w:p>
    <w:p w14:paraId="538D460F" w14:textId="5A84618F" w:rsidR="00E157CD" w:rsidRPr="00336E6B" w:rsidRDefault="00E157CD" w:rsidP="00336E6B">
      <w:pPr>
        <w:pStyle w:val="Bodytext30"/>
        <w:numPr>
          <w:ilvl w:val="0"/>
          <w:numId w:val="1"/>
        </w:numPr>
        <w:shd w:val="clear" w:color="auto" w:fill="auto"/>
        <w:jc w:val="both"/>
        <w:rPr>
          <w:rStyle w:val="Bodytext31"/>
          <w:rFonts w:ascii="Gotham Pro" w:hAnsi="Gotham Pro" w:cs="Gotham Pro"/>
          <w:bCs/>
        </w:rPr>
      </w:pPr>
      <w:r w:rsidRPr="00336E6B">
        <w:rPr>
          <w:rStyle w:val="Bodytext31"/>
          <w:rFonts w:ascii="Gotham Pro" w:hAnsi="Gotham Pro" w:cs="Gotham Pro"/>
          <w:bCs/>
        </w:rPr>
        <w:t xml:space="preserve">Ознакомьтесь с отрывком из указа </w:t>
      </w:r>
      <w:r w:rsidR="00213A0D" w:rsidRPr="00336E6B">
        <w:rPr>
          <w:rStyle w:val="Bodytext31"/>
          <w:rFonts w:ascii="Gotham Pro" w:hAnsi="Gotham Pro" w:cs="Gotham Pro"/>
          <w:bCs/>
        </w:rPr>
        <w:t>губернатора Самарской области В.А. Федорищева от 09.01.2025 №1-У «Об утверждении Программы социально</w:t>
      </w:r>
      <w:r w:rsidR="0037380A" w:rsidRPr="00336E6B">
        <w:rPr>
          <w:rStyle w:val="Bodytext31"/>
          <w:rFonts w:ascii="Gotham Pro" w:hAnsi="Gotham Pro" w:cs="Gotham Pro"/>
          <w:bCs/>
        </w:rPr>
        <w:t>-экономического</w:t>
      </w:r>
      <w:r w:rsidR="00213A0D" w:rsidRPr="00336E6B">
        <w:rPr>
          <w:rStyle w:val="Bodytext31"/>
          <w:rFonts w:ascii="Gotham Pro" w:hAnsi="Gotham Pro" w:cs="Gotham Pro"/>
          <w:bCs/>
        </w:rPr>
        <w:t xml:space="preserve"> развития Самарской области на 2024-2029 годы</w:t>
      </w:r>
      <w:r w:rsidR="00685D92" w:rsidRPr="00336E6B">
        <w:rPr>
          <w:rStyle w:val="Bodytext31"/>
          <w:rFonts w:ascii="Gotham Pro" w:hAnsi="Gotham Pro" w:cs="Gotham Pro"/>
          <w:bCs/>
        </w:rPr>
        <w:t>»</w:t>
      </w:r>
      <w:r w:rsidR="00213A0D" w:rsidRPr="00336E6B">
        <w:rPr>
          <w:rStyle w:val="Bodytext31"/>
          <w:rFonts w:ascii="Gotham Pro" w:hAnsi="Gotham Pro" w:cs="Gotham Pro"/>
          <w:bCs/>
        </w:rPr>
        <w:t>.</w:t>
      </w:r>
    </w:p>
    <w:p w14:paraId="6DC594D9" w14:textId="77777777" w:rsidR="00213A0D" w:rsidRPr="00336E6B" w:rsidRDefault="00213A0D" w:rsidP="00336E6B">
      <w:pPr>
        <w:pStyle w:val="Bodytext30"/>
        <w:shd w:val="clear" w:color="auto" w:fill="auto"/>
        <w:ind w:left="520" w:firstLine="0"/>
        <w:jc w:val="both"/>
        <w:rPr>
          <w:rStyle w:val="Bodytext31"/>
          <w:rFonts w:ascii="Gotham Pro" w:hAnsi="Gotham Pro" w:cs="Gotham Pro"/>
          <w:bCs/>
        </w:rPr>
      </w:pPr>
    </w:p>
    <w:p w14:paraId="6EFA2A4C" w14:textId="1E941ACB" w:rsidR="00213A0D" w:rsidRPr="00336E6B" w:rsidRDefault="003541B3" w:rsidP="00336E6B">
      <w:pPr>
        <w:pStyle w:val="Bodytext20"/>
        <w:ind w:firstLine="0"/>
        <w:jc w:val="both"/>
        <w:rPr>
          <w:rStyle w:val="Bodytext31"/>
          <w:rFonts w:ascii="Gotham Pro" w:hAnsi="Gotham Pro" w:cs="Gotham Pro"/>
        </w:rPr>
      </w:pPr>
      <w:r w:rsidRPr="00336E6B">
        <w:rPr>
          <w:rStyle w:val="Bodytext31"/>
          <w:rFonts w:ascii="Gotham Pro" w:hAnsi="Gotham Pro" w:cs="Gotham Pro"/>
        </w:rPr>
        <w:t>&lt;…</w:t>
      </w:r>
      <w:r w:rsidR="00130EF4" w:rsidRPr="00336E6B">
        <w:rPr>
          <w:rFonts w:ascii="Gotham Pro" w:hAnsi="Gotham Pro" w:cs="Gotham Pro"/>
        </w:rPr>
        <w:t xml:space="preserve"> </w:t>
      </w:r>
      <w:r w:rsidR="00130EF4" w:rsidRPr="00336E6B">
        <w:rPr>
          <w:rFonts w:ascii="Gotham Pro" w:hAnsi="Gotham Pro" w:cs="Gotham Pro"/>
          <w:b/>
          <w:bCs/>
          <w:sz w:val="28"/>
          <w:szCs w:val="28"/>
        </w:rPr>
        <w:t>Цель 6. Развитие туризма и гостеприимства</w:t>
      </w:r>
      <w:r w:rsidR="00130EF4" w:rsidRPr="00336E6B">
        <w:rPr>
          <w:rFonts w:ascii="Gotham Pro" w:hAnsi="Gotham Pro" w:cs="Gotham Pro"/>
          <w:bCs/>
          <w:sz w:val="28"/>
          <w:szCs w:val="28"/>
        </w:rPr>
        <w:br/>
        <w:t>Ключевой задачей развития сферы туризма является увеличение туристического потока в Самарскую область.</w:t>
      </w:r>
      <w:r w:rsidR="00130EF4" w:rsidRPr="00336E6B">
        <w:rPr>
          <w:rFonts w:ascii="Gotham Pro" w:hAnsi="Gotham Pro" w:cs="Gotham Pro"/>
          <w:bCs/>
          <w:sz w:val="28"/>
          <w:szCs w:val="28"/>
        </w:rPr>
        <w:br/>
        <w:t>Приоритетами являются:</w:t>
      </w:r>
      <w:r w:rsidR="00130EF4" w:rsidRPr="00336E6B">
        <w:rPr>
          <w:rFonts w:ascii="Gotham Pro" w:hAnsi="Gotham Pro" w:cs="Gotham Pro"/>
          <w:bCs/>
          <w:sz w:val="28"/>
          <w:szCs w:val="28"/>
        </w:rPr>
        <w:br/>
      </w:r>
      <w:r w:rsidR="00413660" w:rsidRPr="00336E6B">
        <w:rPr>
          <w:rFonts w:ascii="Gotham Pro" w:hAnsi="Gotham Pro" w:cs="Gotham Pro"/>
          <w:bCs/>
          <w:sz w:val="28"/>
          <w:szCs w:val="28"/>
        </w:rPr>
        <w:t xml:space="preserve"> </w:t>
      </w:r>
      <w:r w:rsidR="00413660" w:rsidRPr="00336E6B">
        <w:rPr>
          <w:rFonts w:ascii="Gotham Pro" w:hAnsi="Gotham Pro" w:cs="Gotham Pro"/>
          <w:bCs/>
          <w:sz w:val="28"/>
          <w:szCs w:val="28"/>
        </w:rPr>
        <w:tab/>
      </w:r>
      <w:r w:rsidR="00130EF4" w:rsidRPr="00336E6B">
        <w:rPr>
          <w:rFonts w:ascii="Gotham Pro" w:hAnsi="Gotham Pro" w:cs="Gotham Pro"/>
          <w:bCs/>
          <w:sz w:val="28"/>
          <w:szCs w:val="28"/>
        </w:rPr>
        <w:t>создание комфортной туристической среды;</w:t>
      </w:r>
      <w:r w:rsidR="00130EF4" w:rsidRPr="00336E6B">
        <w:rPr>
          <w:rFonts w:ascii="Gotham Pro" w:hAnsi="Gotham Pro" w:cs="Gotham Pro"/>
          <w:bCs/>
          <w:sz w:val="28"/>
          <w:szCs w:val="28"/>
        </w:rPr>
        <w:br/>
      </w:r>
      <w:r w:rsidR="00413660" w:rsidRPr="00336E6B">
        <w:rPr>
          <w:rFonts w:ascii="Gotham Pro" w:hAnsi="Gotham Pro" w:cs="Gotham Pro"/>
          <w:bCs/>
          <w:sz w:val="28"/>
          <w:szCs w:val="28"/>
        </w:rPr>
        <w:t xml:space="preserve"> </w:t>
      </w:r>
      <w:r w:rsidR="00413660" w:rsidRPr="00336E6B">
        <w:rPr>
          <w:rFonts w:ascii="Gotham Pro" w:hAnsi="Gotham Pro" w:cs="Gotham Pro"/>
          <w:bCs/>
          <w:sz w:val="28"/>
          <w:szCs w:val="28"/>
        </w:rPr>
        <w:tab/>
      </w:r>
      <w:r w:rsidR="00130EF4" w:rsidRPr="00336E6B">
        <w:rPr>
          <w:rFonts w:ascii="Gotham Pro" w:hAnsi="Gotham Pro" w:cs="Gotham Pro"/>
          <w:bCs/>
          <w:sz w:val="28"/>
          <w:szCs w:val="28"/>
        </w:rPr>
        <w:t>развитие инфраструктуры индустрии гостеприимства;</w:t>
      </w:r>
      <w:r w:rsidR="00130EF4" w:rsidRPr="00336E6B">
        <w:rPr>
          <w:rFonts w:ascii="Gotham Pro" w:hAnsi="Gotham Pro" w:cs="Gotham Pro"/>
          <w:bCs/>
          <w:sz w:val="28"/>
          <w:szCs w:val="28"/>
        </w:rPr>
        <w:br/>
      </w:r>
      <w:r w:rsidR="00413660" w:rsidRPr="00336E6B">
        <w:rPr>
          <w:rFonts w:ascii="Gotham Pro" w:hAnsi="Gotham Pro" w:cs="Gotham Pro"/>
          <w:bCs/>
          <w:sz w:val="28"/>
          <w:szCs w:val="28"/>
        </w:rPr>
        <w:t xml:space="preserve"> </w:t>
      </w:r>
      <w:r w:rsidR="00413660" w:rsidRPr="00336E6B">
        <w:rPr>
          <w:rFonts w:ascii="Gotham Pro" w:hAnsi="Gotham Pro" w:cs="Gotham Pro"/>
          <w:bCs/>
          <w:sz w:val="28"/>
          <w:szCs w:val="28"/>
        </w:rPr>
        <w:tab/>
      </w:r>
      <w:r w:rsidR="00130EF4" w:rsidRPr="00336E6B">
        <w:rPr>
          <w:rFonts w:ascii="Gotham Pro" w:hAnsi="Gotham Pro" w:cs="Gotham Pro"/>
          <w:bCs/>
          <w:sz w:val="28"/>
          <w:szCs w:val="28"/>
        </w:rPr>
        <w:t>развитие кадрового потенциала туристической отрасли;</w:t>
      </w:r>
      <w:r w:rsidR="00130EF4" w:rsidRPr="00336E6B">
        <w:rPr>
          <w:rFonts w:ascii="Gotham Pro" w:hAnsi="Gotham Pro" w:cs="Gotham Pro"/>
          <w:bCs/>
          <w:sz w:val="28"/>
          <w:szCs w:val="28"/>
        </w:rPr>
        <w:br/>
      </w:r>
      <w:r w:rsidR="00413660" w:rsidRPr="00336E6B">
        <w:rPr>
          <w:rFonts w:ascii="Gotham Pro" w:hAnsi="Gotham Pro" w:cs="Gotham Pro"/>
          <w:bCs/>
          <w:sz w:val="28"/>
          <w:szCs w:val="28"/>
        </w:rPr>
        <w:t xml:space="preserve"> </w:t>
      </w:r>
      <w:r w:rsidR="00413660" w:rsidRPr="00336E6B">
        <w:rPr>
          <w:rFonts w:ascii="Gotham Pro" w:hAnsi="Gotham Pro" w:cs="Gotham Pro"/>
          <w:bCs/>
          <w:sz w:val="28"/>
          <w:szCs w:val="28"/>
        </w:rPr>
        <w:tab/>
      </w:r>
      <w:r w:rsidR="00130EF4" w:rsidRPr="00336E6B">
        <w:rPr>
          <w:rFonts w:ascii="Gotham Pro" w:hAnsi="Gotham Pro" w:cs="Gotham Pro"/>
          <w:bCs/>
          <w:sz w:val="28"/>
          <w:szCs w:val="28"/>
        </w:rPr>
        <w:t>патриотизм и гостеприимство;</w:t>
      </w:r>
      <w:r w:rsidR="00130EF4" w:rsidRPr="00336E6B">
        <w:rPr>
          <w:rFonts w:ascii="Gotham Pro" w:hAnsi="Gotham Pro" w:cs="Gotham Pro"/>
          <w:bCs/>
          <w:sz w:val="28"/>
          <w:szCs w:val="28"/>
        </w:rPr>
        <w:br/>
      </w:r>
      <w:r w:rsidR="00413660" w:rsidRPr="00336E6B">
        <w:rPr>
          <w:rFonts w:ascii="Gotham Pro" w:hAnsi="Gotham Pro" w:cs="Gotham Pro"/>
          <w:bCs/>
          <w:sz w:val="28"/>
          <w:szCs w:val="28"/>
        </w:rPr>
        <w:t xml:space="preserve"> </w:t>
      </w:r>
      <w:r w:rsidR="00413660" w:rsidRPr="00336E6B">
        <w:rPr>
          <w:rFonts w:ascii="Gotham Pro" w:hAnsi="Gotham Pro" w:cs="Gotham Pro"/>
          <w:bCs/>
          <w:sz w:val="28"/>
          <w:szCs w:val="28"/>
        </w:rPr>
        <w:tab/>
      </w:r>
      <w:r w:rsidR="00130EF4" w:rsidRPr="00336E6B">
        <w:rPr>
          <w:rFonts w:ascii="Gotham Pro" w:hAnsi="Gotham Pro" w:cs="Gotham Pro"/>
          <w:bCs/>
          <w:sz w:val="28"/>
          <w:szCs w:val="28"/>
        </w:rPr>
        <w:t>продвижение туристских возможностей.</w:t>
      </w:r>
    </w:p>
    <w:p w14:paraId="31955FAE" w14:textId="77777777" w:rsidR="00413660" w:rsidRPr="00336E6B" w:rsidRDefault="00413660" w:rsidP="00336E6B">
      <w:pPr>
        <w:pStyle w:val="Bodytext20"/>
        <w:ind w:firstLine="0"/>
        <w:jc w:val="both"/>
        <w:rPr>
          <w:rFonts w:ascii="Gotham Pro" w:hAnsi="Gotham Pro" w:cs="Gotham Pro"/>
          <w:sz w:val="28"/>
          <w:szCs w:val="28"/>
        </w:rPr>
      </w:pPr>
      <w:r w:rsidRPr="00336E6B">
        <w:rPr>
          <w:rFonts w:ascii="Gotham Pro" w:hAnsi="Gotham Pro" w:cs="Gotham Pro"/>
          <w:sz w:val="28"/>
          <w:szCs w:val="28"/>
        </w:rPr>
        <w:t>Создание комфортной туристической среды:</w:t>
      </w:r>
    </w:p>
    <w:p w14:paraId="0B83F3E1" w14:textId="77777777" w:rsidR="00413660" w:rsidRPr="00336E6B" w:rsidRDefault="00413660" w:rsidP="00336E6B">
      <w:pPr>
        <w:pStyle w:val="Bodytext20"/>
        <w:ind w:firstLine="708"/>
        <w:jc w:val="both"/>
        <w:rPr>
          <w:rFonts w:ascii="Gotham Pro" w:hAnsi="Gotham Pro" w:cs="Gotham Pro"/>
          <w:sz w:val="28"/>
          <w:szCs w:val="28"/>
        </w:rPr>
      </w:pPr>
      <w:r w:rsidRPr="00336E6B">
        <w:rPr>
          <w:rFonts w:ascii="Gotham Pro" w:hAnsi="Gotham Pro" w:cs="Gotham Pro"/>
          <w:sz w:val="28"/>
          <w:szCs w:val="28"/>
        </w:rPr>
        <w:t>проведение мероприятий по поддержанию автомобильных дорог регионального и межмуниципального значения к основным туристическим объектам в нормативном состоянии, а также создание площадок с санитарными модулями для отдыха автомобильных туристов;</w:t>
      </w:r>
    </w:p>
    <w:p w14:paraId="43A07DD5" w14:textId="77777777" w:rsidR="00413660" w:rsidRPr="00336E6B" w:rsidRDefault="00413660" w:rsidP="00336E6B">
      <w:pPr>
        <w:pStyle w:val="Bodytext20"/>
        <w:ind w:firstLine="708"/>
        <w:jc w:val="both"/>
        <w:rPr>
          <w:rFonts w:ascii="Gotham Pro" w:hAnsi="Gotham Pro" w:cs="Gotham Pro"/>
          <w:sz w:val="28"/>
          <w:szCs w:val="28"/>
        </w:rPr>
      </w:pPr>
      <w:r w:rsidRPr="00336E6B">
        <w:rPr>
          <w:rFonts w:ascii="Gotham Pro" w:hAnsi="Gotham Pro" w:cs="Gotham Pro"/>
          <w:sz w:val="28"/>
          <w:szCs w:val="28"/>
        </w:rPr>
        <w:t>организация стоянок для обслуживания экскурсионных групп, перевозимых автобусами, на основных туристических маршрутах региона;</w:t>
      </w:r>
    </w:p>
    <w:p w14:paraId="4CE0ADC6" w14:textId="77777777" w:rsidR="00413660" w:rsidRPr="00336E6B" w:rsidRDefault="00413660" w:rsidP="00336E6B">
      <w:pPr>
        <w:pStyle w:val="Bodytext20"/>
        <w:ind w:firstLine="708"/>
        <w:jc w:val="both"/>
        <w:rPr>
          <w:rFonts w:ascii="Gotham Pro" w:hAnsi="Gotham Pro" w:cs="Gotham Pro"/>
          <w:sz w:val="28"/>
          <w:szCs w:val="28"/>
        </w:rPr>
      </w:pPr>
      <w:r w:rsidRPr="00336E6B">
        <w:rPr>
          <w:rFonts w:ascii="Gotham Pro" w:hAnsi="Gotham Pro" w:cs="Gotham Pro"/>
          <w:sz w:val="28"/>
          <w:szCs w:val="28"/>
        </w:rPr>
        <w:t xml:space="preserve">реконструкция причальной инфраструктуры, </w:t>
      </w:r>
      <w:r w:rsidRPr="00336E6B">
        <w:rPr>
          <w:rFonts w:ascii="Gotham Pro" w:hAnsi="Gotham Pro" w:cs="Gotham Pro"/>
          <w:sz w:val="28"/>
          <w:szCs w:val="28"/>
        </w:rPr>
        <w:lastRenderedPageBreak/>
        <w:t>строительство нового здания речного вокзала в городском округе Самара и причала в селе Ширяево;</w:t>
      </w:r>
    </w:p>
    <w:p w14:paraId="25276D86" w14:textId="77777777" w:rsidR="00413660" w:rsidRPr="00336E6B" w:rsidRDefault="00413660" w:rsidP="00336E6B">
      <w:pPr>
        <w:pStyle w:val="Bodytext20"/>
        <w:ind w:firstLine="708"/>
        <w:jc w:val="both"/>
        <w:rPr>
          <w:rFonts w:ascii="Gotham Pro" w:hAnsi="Gotham Pro" w:cs="Gotham Pro"/>
          <w:sz w:val="28"/>
          <w:szCs w:val="28"/>
        </w:rPr>
      </w:pPr>
      <w:r w:rsidRPr="00336E6B">
        <w:rPr>
          <w:rFonts w:ascii="Gotham Pro" w:hAnsi="Gotham Pro" w:cs="Gotham Pro"/>
          <w:sz w:val="28"/>
          <w:szCs w:val="28"/>
        </w:rPr>
        <w:t>реализация проектов по развитию общественных территорий муниципальных образований, в том числе мероприятий по обустройству туристских центров населенных пунктов;</w:t>
      </w:r>
    </w:p>
    <w:p w14:paraId="2A374087" w14:textId="00C74133" w:rsidR="003541B3" w:rsidRPr="00336E6B" w:rsidRDefault="00413660" w:rsidP="00336E6B">
      <w:pPr>
        <w:pStyle w:val="Bodytext20"/>
        <w:ind w:firstLine="708"/>
        <w:jc w:val="both"/>
        <w:rPr>
          <w:rFonts w:ascii="Gotham Pro" w:hAnsi="Gotham Pro" w:cs="Gotham Pro"/>
          <w:sz w:val="28"/>
          <w:szCs w:val="28"/>
        </w:rPr>
      </w:pPr>
      <w:r w:rsidRPr="00336E6B">
        <w:rPr>
          <w:rFonts w:ascii="Gotham Pro" w:hAnsi="Gotham Pro" w:cs="Gotham Pro"/>
          <w:sz w:val="28"/>
          <w:szCs w:val="28"/>
        </w:rPr>
        <w:t>создание новых пляжных территорий</w:t>
      </w:r>
      <w:r w:rsidRPr="00336E6B">
        <w:rPr>
          <w:rStyle w:val="Bodytext31"/>
          <w:rFonts w:ascii="Gotham Pro" w:hAnsi="Gotham Pro" w:cs="Gotham Pro"/>
        </w:rPr>
        <w:t>…&gt;</w:t>
      </w:r>
    </w:p>
    <w:p w14:paraId="6EF0A380" w14:textId="77777777" w:rsidR="00413660" w:rsidRPr="00336E6B" w:rsidRDefault="00413660" w:rsidP="00336E6B">
      <w:pPr>
        <w:pStyle w:val="Bodytext20"/>
        <w:ind w:firstLine="708"/>
        <w:jc w:val="both"/>
        <w:rPr>
          <w:rFonts w:ascii="Gotham Pro" w:hAnsi="Gotham Pro" w:cs="Gotham Pro"/>
          <w:sz w:val="28"/>
          <w:szCs w:val="28"/>
        </w:rPr>
      </w:pPr>
    </w:p>
    <w:p w14:paraId="7E0A7BC3" w14:textId="77777777" w:rsidR="00336E6B" w:rsidRPr="00467F40" w:rsidRDefault="00336E6B" w:rsidP="00336E6B">
      <w:pPr>
        <w:pStyle w:val="Bodytext20"/>
        <w:numPr>
          <w:ilvl w:val="0"/>
          <w:numId w:val="1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</w:rPr>
        <w:t>Предлагаем поучаствовать в реализации данной программы, разработав проект, ориентированный на развитие экономики и промышленности, который будет соответствовать приоритетам программы. Подумайте, какие инициативы могли бы способствовать росту экономики и совершенствованию промышленного производства в вашем регионе?</w:t>
      </w:r>
    </w:p>
    <w:p w14:paraId="733AD0BD" w14:textId="77777777" w:rsidR="00336E6B" w:rsidRPr="00467F40" w:rsidRDefault="00336E6B" w:rsidP="00336E6B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Придумайте название, которое отражает суть вашего проекта;</w:t>
      </w:r>
    </w:p>
    <w:p w14:paraId="3266C7E4" w14:textId="77777777" w:rsidR="00336E6B" w:rsidRPr="00467F40" w:rsidRDefault="00336E6B" w:rsidP="00336E6B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Определите цель, которую вы хотите достичь;</w:t>
      </w:r>
    </w:p>
    <w:p w14:paraId="2C0F3897" w14:textId="77777777" w:rsidR="00336E6B" w:rsidRPr="00467F40" w:rsidRDefault="00336E6B" w:rsidP="00336E6B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Подумайте о необходимых ресурсах для реализации проекта (человеческих, финансовых, информационных и др.);</w:t>
      </w:r>
    </w:p>
    <w:p w14:paraId="5EFACCA0" w14:textId="77777777" w:rsidR="00336E6B" w:rsidRPr="00467F40" w:rsidRDefault="00336E6B" w:rsidP="00336E6B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 xml:space="preserve">Опишите, какие результаты вы планируете получить. </w:t>
      </w:r>
    </w:p>
    <w:p w14:paraId="5688F2CF" w14:textId="77777777" w:rsidR="00336E6B" w:rsidRPr="00467F40" w:rsidRDefault="00336E6B" w:rsidP="00336E6B">
      <w:pPr>
        <w:pStyle w:val="Bodytext20"/>
        <w:numPr>
          <w:ilvl w:val="0"/>
          <w:numId w:val="1"/>
        </w:numPr>
        <w:shd w:val="clear" w:color="auto" w:fill="auto"/>
        <w:ind w:left="0" w:firstLine="0"/>
        <w:jc w:val="both"/>
        <w:rPr>
          <w:rFonts w:ascii="Gotham Pro" w:hAnsi="Gotham Pro" w:cs="Gotham Pro"/>
          <w:b/>
          <w:sz w:val="28"/>
          <w:szCs w:val="28"/>
        </w:rPr>
      </w:pPr>
      <w:r>
        <w:rPr>
          <w:rFonts w:ascii="Gotham Pro" w:hAnsi="Gotham Pro" w:cs="Gotham Pro"/>
          <w:sz w:val="28"/>
          <w:szCs w:val="28"/>
        </w:rPr>
        <w:t>Заполните паспорт проекта и презентуйте его перед классом</w:t>
      </w:r>
      <w:r w:rsidRPr="00467F40">
        <w:rPr>
          <w:rFonts w:ascii="Gotham Pro" w:hAnsi="Gotham Pro" w:cs="Gotham Pro"/>
          <w:sz w:val="28"/>
          <w:szCs w:val="28"/>
        </w:rPr>
        <w:t xml:space="preserve">, выделяя уникальные идеи и подходы, которые были предложены каждым участником, поскольку </w:t>
      </w:r>
      <w:r w:rsidRPr="00467F40">
        <w:rPr>
          <w:rFonts w:ascii="Gotham Pro" w:hAnsi="Gotham Pro" w:cs="Gotham Pro"/>
          <w:b/>
          <w:sz w:val="28"/>
          <w:szCs w:val="28"/>
        </w:rPr>
        <w:t>наше будущее формируется благодаря вкладу каждого из нас, и именно от наших усилий зависит, каким оно будет!</w:t>
      </w:r>
    </w:p>
    <w:p w14:paraId="5ED7E37D" w14:textId="77777777" w:rsidR="00336E6B" w:rsidRPr="00F533FD" w:rsidRDefault="00336E6B" w:rsidP="00336E6B">
      <w:pPr>
        <w:jc w:val="both"/>
        <w:rPr>
          <w:rFonts w:ascii="Gotham Pro" w:eastAsia="Cambria" w:hAnsi="Gotham Pro" w:cs="Gotham Pro"/>
          <w:b/>
          <w:sz w:val="28"/>
          <w:szCs w:val="28"/>
        </w:rPr>
      </w:pPr>
      <w:r w:rsidRPr="00467F40">
        <w:rPr>
          <w:rFonts w:ascii="Gotham Pro" w:hAnsi="Gotham Pro" w:cs="Gotham Pro"/>
          <w:b/>
          <w:sz w:val="28"/>
          <w:szCs w:val="28"/>
        </w:rPr>
        <w:br w:type="page"/>
      </w:r>
    </w:p>
    <w:p w14:paraId="1B3F08A8" w14:textId="77777777" w:rsidR="00336E6B" w:rsidRPr="00467F40" w:rsidRDefault="00336E6B" w:rsidP="00336E6B">
      <w:pPr>
        <w:spacing w:line="547" w:lineRule="exact"/>
        <w:jc w:val="center"/>
        <w:rPr>
          <w:rFonts w:ascii="Gotham Pro" w:eastAsia="Cambria" w:hAnsi="Gotham Pro" w:cs="Gotham Pro"/>
          <w:color w:val="auto"/>
          <w:sz w:val="28"/>
          <w:szCs w:val="28"/>
        </w:rPr>
      </w:pPr>
      <w:r w:rsidRPr="00467F40">
        <w:rPr>
          <w:rFonts w:ascii="Gotham Pro" w:eastAsia="Cambria" w:hAnsi="Gotham Pro" w:cs="Gotham Pro"/>
          <w:color w:val="auto"/>
          <w:sz w:val="28"/>
          <w:szCs w:val="28"/>
        </w:rPr>
        <w:lastRenderedPageBreak/>
        <w:t>Паспорт проекта</w:t>
      </w:r>
    </w:p>
    <w:p w14:paraId="5C3BCB21" w14:textId="77777777" w:rsidR="00336E6B" w:rsidRPr="00467F40" w:rsidRDefault="00336E6B" w:rsidP="00336E6B">
      <w:pPr>
        <w:spacing w:line="547" w:lineRule="exact"/>
        <w:jc w:val="both"/>
        <w:rPr>
          <w:rFonts w:ascii="Gotham Pro" w:eastAsia="Cambria" w:hAnsi="Gotham Pro" w:cs="Gotham Pro"/>
          <w:i/>
          <w:iCs/>
          <w:color w:val="auto"/>
          <w:sz w:val="28"/>
          <w:szCs w:val="28"/>
        </w:rPr>
      </w:pPr>
    </w:p>
    <w:tbl>
      <w:tblPr>
        <w:tblStyle w:val="a4"/>
        <w:tblW w:w="9072" w:type="dxa"/>
        <w:tblInd w:w="137" w:type="dxa"/>
        <w:tblLook w:val="04A0" w:firstRow="1" w:lastRow="0" w:firstColumn="1" w:lastColumn="0" w:noHBand="0" w:noVBand="1"/>
      </w:tblPr>
      <w:tblGrid>
        <w:gridCol w:w="3813"/>
        <w:gridCol w:w="5259"/>
      </w:tblGrid>
      <w:tr w:rsidR="00336E6B" w:rsidRPr="00467F40" w14:paraId="2692AD3D" w14:textId="77777777" w:rsidTr="0002360B">
        <w:trPr>
          <w:trHeight w:val="1328"/>
        </w:trPr>
        <w:tc>
          <w:tcPr>
            <w:tcW w:w="3813" w:type="dxa"/>
            <w:vAlign w:val="center"/>
          </w:tcPr>
          <w:p w14:paraId="7CEC905E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Наименование проекта</w:t>
            </w:r>
          </w:p>
        </w:tc>
        <w:tc>
          <w:tcPr>
            <w:tcW w:w="5259" w:type="dxa"/>
          </w:tcPr>
          <w:p w14:paraId="1A6B6F1F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336E6B" w:rsidRPr="00467F40" w14:paraId="57F38259" w14:textId="77777777" w:rsidTr="0002360B">
        <w:trPr>
          <w:trHeight w:val="1296"/>
        </w:trPr>
        <w:tc>
          <w:tcPr>
            <w:tcW w:w="3813" w:type="dxa"/>
            <w:vAlign w:val="center"/>
          </w:tcPr>
          <w:p w14:paraId="640CC0BE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Цель проекта</w:t>
            </w:r>
          </w:p>
        </w:tc>
        <w:tc>
          <w:tcPr>
            <w:tcW w:w="5259" w:type="dxa"/>
          </w:tcPr>
          <w:p w14:paraId="584B3315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336E6B" w:rsidRPr="00467F40" w14:paraId="0E7F60CC" w14:textId="77777777" w:rsidTr="0002360B">
        <w:trPr>
          <w:trHeight w:val="2090"/>
        </w:trPr>
        <w:tc>
          <w:tcPr>
            <w:tcW w:w="3813" w:type="dxa"/>
            <w:vAlign w:val="center"/>
          </w:tcPr>
          <w:p w14:paraId="33DC6261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Планируемые результаты</w:t>
            </w:r>
          </w:p>
        </w:tc>
        <w:tc>
          <w:tcPr>
            <w:tcW w:w="5259" w:type="dxa"/>
          </w:tcPr>
          <w:p w14:paraId="28B6F91C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336E6B" w:rsidRPr="00467F40" w14:paraId="0B0B16A2" w14:textId="77777777" w:rsidTr="0002360B">
        <w:trPr>
          <w:trHeight w:val="2733"/>
        </w:trPr>
        <w:tc>
          <w:tcPr>
            <w:tcW w:w="3813" w:type="dxa"/>
            <w:vAlign w:val="center"/>
          </w:tcPr>
          <w:p w14:paraId="47B1195F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Необходимые ресурсы</w:t>
            </w:r>
          </w:p>
          <w:p w14:paraId="7027323E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(человечески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, финансовы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, информационны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 xml:space="preserve"> и др.);</w:t>
            </w:r>
          </w:p>
        </w:tc>
        <w:tc>
          <w:tcPr>
            <w:tcW w:w="5259" w:type="dxa"/>
          </w:tcPr>
          <w:p w14:paraId="2ABF6179" w14:textId="77777777" w:rsidR="00336E6B" w:rsidRPr="00467F40" w:rsidRDefault="00336E6B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</w:tbl>
    <w:p w14:paraId="436FF6C1" w14:textId="77777777" w:rsidR="00336E6B" w:rsidRPr="00467F40" w:rsidRDefault="00336E6B" w:rsidP="00336E6B">
      <w:pPr>
        <w:pStyle w:val="Bodytext20"/>
        <w:pBdr>
          <w:bottom w:val="single" w:sz="12" w:space="14" w:color="auto"/>
        </w:pBdr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395A22E7" w14:textId="77777777" w:rsidR="00336E6B" w:rsidRPr="00467F40" w:rsidRDefault="00336E6B" w:rsidP="00336E6B">
      <w:pPr>
        <w:pStyle w:val="Bodytext20"/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298B071D" w14:textId="2FC35E20" w:rsidR="00400CB9" w:rsidRPr="00336E6B" w:rsidRDefault="00336E6B" w:rsidP="00336E6B">
      <w:pPr>
        <w:pStyle w:val="Bodytext20"/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otham Pro" w:hAnsi="Gotham Pro" w:cs="Gotham Pro"/>
          <w:sz w:val="28"/>
          <w:szCs w:val="28"/>
        </w:rPr>
        <w:t>_______</w:t>
      </w:r>
      <w:bookmarkStart w:id="0" w:name="_GoBack"/>
      <w:bookmarkEnd w:id="0"/>
    </w:p>
    <w:sectPr w:rsidR="00400CB9" w:rsidRPr="00336E6B" w:rsidSect="003541B3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A9201" w14:textId="77777777" w:rsidR="006D0942" w:rsidRDefault="006D0942">
      <w:r>
        <w:separator/>
      </w:r>
    </w:p>
  </w:endnote>
  <w:endnote w:type="continuationSeparator" w:id="0">
    <w:p w14:paraId="68B210FB" w14:textId="77777777" w:rsidR="006D0942" w:rsidRDefault="006D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otham Pro">
    <w:altName w:val="Gotham Pro"/>
    <w:panose1 w:val="02000503040000020004"/>
    <w:charset w:val="00"/>
    <w:family w:val="modern"/>
    <w:notTrueType/>
    <w:pitch w:val="variable"/>
    <w:sig w:usb0="80000AAF" w:usb1="5000204A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B70EA" w14:textId="77777777" w:rsidR="006D0942" w:rsidRDefault="006D0942"/>
  </w:footnote>
  <w:footnote w:type="continuationSeparator" w:id="0">
    <w:p w14:paraId="565884AE" w14:textId="77777777" w:rsidR="006D0942" w:rsidRDefault="006D09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27A3C"/>
    <w:multiLevelType w:val="hybridMultilevel"/>
    <w:tmpl w:val="3430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E21D5"/>
    <w:multiLevelType w:val="hybridMultilevel"/>
    <w:tmpl w:val="9738DDEA"/>
    <w:lvl w:ilvl="0" w:tplc="FA94954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2" w15:restartNumberingAfterBreak="0">
    <w:nsid w:val="7FD846EE"/>
    <w:multiLevelType w:val="hybridMultilevel"/>
    <w:tmpl w:val="91F27E9A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3D"/>
    <w:rsid w:val="00001183"/>
    <w:rsid w:val="00130EF4"/>
    <w:rsid w:val="001B639A"/>
    <w:rsid w:val="00213A0D"/>
    <w:rsid w:val="00213E41"/>
    <w:rsid w:val="00272584"/>
    <w:rsid w:val="002C7A39"/>
    <w:rsid w:val="00336E6B"/>
    <w:rsid w:val="003541B3"/>
    <w:rsid w:val="0037380A"/>
    <w:rsid w:val="00400CB9"/>
    <w:rsid w:val="00413660"/>
    <w:rsid w:val="005D0575"/>
    <w:rsid w:val="00685D92"/>
    <w:rsid w:val="006D0942"/>
    <w:rsid w:val="008C035E"/>
    <w:rsid w:val="009505C6"/>
    <w:rsid w:val="009A376D"/>
    <w:rsid w:val="009F56FF"/>
    <w:rsid w:val="00A6293D"/>
    <w:rsid w:val="00A66C07"/>
    <w:rsid w:val="00B14F3E"/>
    <w:rsid w:val="00BA68D9"/>
    <w:rsid w:val="00C3433D"/>
    <w:rsid w:val="00DC16FC"/>
    <w:rsid w:val="00E12C05"/>
    <w:rsid w:val="00E157CD"/>
    <w:rsid w:val="00F5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4443"/>
  <w15:docId w15:val="{092A8ADB-B17D-4A20-8396-786866CD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1">
    <w:name w:val="Body text (3)"/>
    <w:basedOn w:val="Bodytext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Cambria" w:eastAsia="Cambria" w:hAnsi="Cambria" w:cs="Cambria"/>
      <w:b/>
      <w:bCs/>
      <w:i w:val="0"/>
      <w:iCs w:val="0"/>
      <w:smallCaps w:val="0"/>
      <w:strike w:val="0"/>
      <w:spacing w:val="0"/>
      <w:u w:val="none"/>
    </w:rPr>
  </w:style>
  <w:style w:type="character" w:customStyle="1" w:styleId="Heading11">
    <w:name w:val="Heading #1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2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14pt">
    <w:name w:val="Heading #1 + 14 pt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ing114pt0">
    <w:name w:val="Heading #1 + 14 pt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14ptItalicSpacing1pt">
    <w:name w:val="Body text (2) + 14 pt;Italic;Spacing 1 pt"/>
    <w:basedOn w:val="Bodytext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SmallCaps">
    <w:name w:val="Body text (2) + Small Caps"/>
    <w:basedOn w:val="Bodytext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3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2ptBold">
    <w:name w:val="Body text (2) + 12 pt;Bold"/>
    <w:basedOn w:val="Bodytext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2">
    <w:name w:val="Heading #1 (2)_"/>
    <w:basedOn w:val="a0"/>
    <w:link w:val="Heading1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21">
    <w:name w:val="Heading #1 (2)"/>
    <w:basedOn w:val="Heading1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22">
    <w:name w:val="Heading #1 (2)"/>
    <w:basedOn w:val="Heading1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4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Candara12ptBold">
    <w:name w:val="Body text (2) + Candara;12 pt;Bold"/>
    <w:basedOn w:val="Bodytext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Cambria" w:eastAsia="Cambria" w:hAnsi="Cambria" w:cs="Cambria"/>
      <w:b/>
      <w:bCs/>
      <w:i w:val="0"/>
      <w:iCs w:val="0"/>
      <w:smallCaps w:val="0"/>
      <w:strike w:val="0"/>
      <w:spacing w:val="0"/>
      <w:u w:val="none"/>
    </w:rPr>
  </w:style>
  <w:style w:type="character" w:customStyle="1" w:styleId="Bodytext413ptNotBold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3ptNotBold0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13ptNotBold1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3ptNotBold2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514" w:lineRule="exact"/>
      <w:ind w:firstLine="780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547" w:lineRule="exact"/>
      <w:ind w:firstLine="820"/>
      <w:jc w:val="both"/>
      <w:outlineLvl w:val="0"/>
    </w:pPr>
    <w:rPr>
      <w:rFonts w:ascii="Cambria" w:eastAsia="Cambria" w:hAnsi="Cambria" w:cs="Cambria"/>
      <w:b/>
      <w:bCs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547" w:lineRule="exact"/>
      <w:ind w:hanging="820"/>
    </w:pPr>
    <w:rPr>
      <w:rFonts w:ascii="Cambria" w:eastAsia="Cambria" w:hAnsi="Cambria" w:cs="Cambria"/>
      <w:sz w:val="26"/>
      <w:szCs w:val="26"/>
    </w:rPr>
  </w:style>
  <w:style w:type="paragraph" w:customStyle="1" w:styleId="Heading120">
    <w:name w:val="Heading #1 (2)"/>
    <w:basedOn w:val="a"/>
    <w:link w:val="Heading12"/>
    <w:pPr>
      <w:shd w:val="clear" w:color="auto" w:fill="FFFFFF"/>
      <w:spacing w:line="547" w:lineRule="exact"/>
      <w:ind w:firstLine="820"/>
      <w:jc w:val="both"/>
      <w:outlineLvl w:val="0"/>
    </w:pPr>
    <w:rPr>
      <w:rFonts w:ascii="Cambria" w:eastAsia="Cambria" w:hAnsi="Cambria" w:cs="Cambria"/>
      <w:sz w:val="26"/>
      <w:szCs w:val="26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475" w:lineRule="exact"/>
      <w:ind w:firstLine="740"/>
      <w:jc w:val="both"/>
    </w:pPr>
    <w:rPr>
      <w:rFonts w:ascii="Cambria" w:eastAsia="Cambria" w:hAnsi="Cambria" w:cs="Cambria"/>
      <w:b/>
      <w:bCs/>
    </w:rPr>
  </w:style>
  <w:style w:type="table" w:styleId="a4">
    <w:name w:val="Table Grid"/>
    <w:basedOn w:val="a1"/>
    <w:uiPriority w:val="39"/>
    <w:rsid w:val="00373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User-082</dc:creator>
  <cp:lastModifiedBy>79272052520</cp:lastModifiedBy>
  <cp:revision>4</cp:revision>
  <dcterms:created xsi:type="dcterms:W3CDTF">2025-02-05T11:50:00Z</dcterms:created>
  <dcterms:modified xsi:type="dcterms:W3CDTF">2025-02-08T08:36:00Z</dcterms:modified>
</cp:coreProperties>
</file>