
<file path=[Content_Types].xml><?xml version="1.0" encoding="utf-8"?>
<Types xmlns="http://schemas.openxmlformats.org/package/2006/content-types">
  <Default Extension="svg" ContentType="image/svg+xml"/>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1" locked="0" layoutInCell="1" allowOverlap="1">
                <wp:simplePos x="0" y="0"/>
                <wp:positionH relativeFrom="page">
                  <wp:align>left</wp:align>
                </wp:positionH>
                <wp:positionV relativeFrom="paragraph">
                  <wp:posOffset>-1123950</wp:posOffset>
                </wp:positionV>
                <wp:extent cx="7547610" cy="10676890"/>
                <wp:effectExtent l="0" t="0" r="0" b="0"/>
                <wp:wrapNone/>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pic:cNvPicPr>
                        <pic:nvPr/>
                      </pic:nvPicPr>
                      <pic:blipFill>
                        <a:blip r:embed="rId11"/>
                        <a:stretch/>
                      </pic:blipFill>
                      <pic:spPr bwMode="auto">
                        <a:xfrm>
                          <a:off x="0" y="0"/>
                          <a:ext cx="7547610" cy="1067689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z-index:-251659264;o:allowoverlap:true;o:allowincell:true;mso-position-horizontal-relative:page;mso-position-horizontal:left;mso-position-vertical-relative:text;margin-top:-88.50pt;mso-position-vertical:absolute;width:594.30pt;height:840.70pt;mso-wrap-distance-left:9.00pt;mso-wrap-distance-top:0.00pt;mso-wrap-distance-right:9.00pt;mso-wrap-distance-bottom:0.00pt;" stroked="false">
                <v:path textboxrect="0,0,0,0"/>
                <v:imagedata r:id="rId11" o:title=""/>
              </v:shape>
            </w:pict>
          </mc:Fallback>
        </mc:AlternateContent>
      </w: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-554355</wp:posOffset>
                </wp:positionH>
                <wp:positionV relativeFrom="paragraph">
                  <wp:posOffset>-483870</wp:posOffset>
                </wp:positionV>
                <wp:extent cx="3444240" cy="396240"/>
                <wp:effectExtent l="0" t="0" r="0" b="3810"/>
                <wp:wrapNone/>
                <wp:docPr id="9" name="Поле 2"/>
                <wp:cNvGraphicFramePr/>
                <a:graphic xmlns:a="http://schemas.openxmlformats.org/drawingml/2006/main">
                  <a:graphicData uri="http://schemas.microsoft.com/office/word/2010/wordprocessingShape">
                    <wps:wsp>
                      <wps:cNvPr id="0" name=""/>
                      <wps:cNvSpPr txBox="1"/>
                      <wps:spPr bwMode="auto">
                        <a:xfrm>
                          <a:off x="0" y="0"/>
                          <a:ext cx="3444240"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Gotham Pro" w:hAnsi="Gotham Pro" w:cs="Gotham Pro"/>
                                <w:i/>
                                <w:iCs/>
                                <w:color w:val="ffffff" w:themeColor="background1"/>
                                <w:sz w:val="28"/>
                                <w:szCs w:val="28"/>
                              </w:rPr>
                            </w:pPr>
                            <w:r>
                              <w:rPr>
                                <w:rFonts w:ascii="Gotham Pro" w:hAnsi="Gotham Pro" w:cs="Gotham Pro"/>
                                <w:i/>
                                <w:iCs/>
                                <w:color w:val="ffffff" w:themeColor="background1"/>
                                <w:sz w:val="28"/>
                                <w:szCs w:val="28"/>
                              </w:rPr>
                              <w:t xml:space="preserve">Сценарий занятия </w:t>
                            </w:r>
                            <w:r>
                              <w:rPr>
                                <w:rFonts w:ascii="Gotham Pro" w:hAnsi="Gotham Pro" w:cs="Gotham Pro"/>
                                <w:i/>
                                <w:iCs/>
                                <w:color w:val="ffffff" w:themeColor="background1"/>
                                <w:sz w:val="28"/>
                                <w:szCs w:val="28"/>
                                <w:lang w:val="en-US"/>
                              </w:rPr>
                              <w:t xml:space="preserve">|</w:t>
                            </w:r>
                            <w:r>
                              <w:rPr>
                                <w:rFonts w:ascii="Gotham Pro" w:hAnsi="Gotham Pro" w:cs="Gotham Pro"/>
                                <w:i/>
                                <w:iCs/>
                                <w:color w:val="ffffff" w:themeColor="background1"/>
                                <w:sz w:val="28"/>
                                <w:szCs w:val="28"/>
                              </w:rPr>
                              <w:t xml:space="preserve"> </w:t>
                            </w:r>
                            <w:r>
                              <w:rPr>
                                <w:rFonts w:ascii="Gotham Pro" w:hAnsi="Gotham Pro" w:cs="Gotham Pro"/>
                                <w:i/>
                                <w:iCs/>
                                <w:color w:val="ffffff" w:themeColor="background1"/>
                                <w:sz w:val="28"/>
                                <w:szCs w:val="28"/>
                              </w:rPr>
                              <w:t xml:space="preserve">10</w:t>
                            </w:r>
                            <w:r>
                              <w:rPr>
                                <w:rFonts w:ascii="Gotham Pro" w:hAnsi="Gotham Pro" w:cs="Gotham Pro"/>
                                <w:i/>
                                <w:iCs/>
                                <w:color w:val="ffffff" w:themeColor="background1"/>
                                <w:sz w:val="28"/>
                                <w:szCs w:val="28"/>
                              </w:rPr>
                              <w:t xml:space="preserve">–</w:t>
                            </w:r>
                            <w:r>
                              <w:rPr>
                                <w:rFonts w:ascii="Gotham Pro" w:hAnsi="Gotham Pro" w:cs="Gotham Pro"/>
                                <w:i/>
                                <w:iCs/>
                                <w:color w:val="ffffff" w:themeColor="background1"/>
                                <w:sz w:val="28"/>
                                <w:szCs w:val="28"/>
                              </w:rPr>
                              <w:t xml:space="preserve">11</w:t>
                            </w:r>
                            <w:r>
                              <w:rPr>
                                <w:rFonts w:ascii="Gotham Pro" w:hAnsi="Gotham Pro" w:cs="Gotham Pro"/>
                                <w:i/>
                                <w:iCs/>
                                <w:color w:val="ffffff" w:themeColor="background1"/>
                                <w:sz w:val="28"/>
                                <w:szCs w:val="28"/>
                              </w:rPr>
                              <w:t xml:space="preserve"> классы </w:t>
                            </w:r>
                            <w:r>
                              <w:rPr>
                                <w:rFonts w:ascii="Gotham Pro" w:hAnsi="Gotham Pro" w:cs="Gotham Pro"/>
                                <w:i/>
                                <w:iCs/>
                                <w:color w:val="ffffff" w:themeColor="background1"/>
                                <w:sz w:val="28"/>
                                <w:szCs w:val="28"/>
                              </w:rPr>
                            </w:r>
                            <w:r>
                              <w:rPr>
                                <w:rFonts w:ascii="Gotham Pro" w:hAnsi="Gotham Pro" w:cs="Gotham Pro"/>
                                <w:i/>
                                <w:iCs/>
                                <w:color w:val="ffffff" w:themeColor="background1"/>
                                <w:sz w:val="28"/>
                                <w:szCs w:val="28"/>
                              </w:rPr>
                            </w:r>
                          </w:p>
                          <w:p>
                            <w:pPr>
                              <w:rPr>
                                <w:rFonts w:ascii="Ubuntu" w:hAnsi="Ubuntu"/>
                                <w:i/>
                                <w:iCs/>
                                <w:sz w:val="36"/>
                                <w:szCs w:val="36"/>
                              </w:rPr>
                            </w:pPr>
                            <w:r>
                              <w:rPr>
                                <w:rFonts w:ascii="Ubuntu" w:hAnsi="Ubuntu"/>
                                <w:i/>
                                <w:iCs/>
                                <w:sz w:val="36"/>
                                <w:szCs w:val="36"/>
                              </w:rPr>
                            </w:r>
                            <w:r>
                              <w:rPr>
                                <w:rFonts w:ascii="Ubuntu" w:hAnsi="Ubuntu"/>
                                <w:i/>
                                <w:iCs/>
                                <w:sz w:val="36"/>
                                <w:szCs w:val="36"/>
                              </w:rPr>
                            </w:r>
                            <w:r>
                              <w:rPr>
                                <w:rFonts w:ascii="Ubuntu" w:hAnsi="Ubuntu"/>
                                <w:i/>
                                <w:iCs/>
                                <w:sz w:val="36"/>
                                <w:szCs w:val="36"/>
                              </w:rPr>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8" o:spid="_x0000_s8" o:spt="202" type="#_x0000_t202" style="position:absolute;z-index:251661312;o:allowoverlap:true;o:allowincell:true;mso-position-horizontal-relative:margin;margin-left:-43.65pt;mso-position-horizontal:absolute;mso-position-vertical-relative:text;margin-top:-38.10pt;mso-position-vertical:absolute;width:271.20pt;height:31.20pt;mso-wrap-distance-left:9.00pt;mso-wrap-distance-top:0.00pt;mso-wrap-distance-right:9.00pt;mso-wrap-distance-bottom:0.00pt;v-text-anchor:top;visibility:visible;" filled="f" stroked="f" strokeweight="0.50pt">
                <v:textbox inset="0,0,0,0">
                  <w:txbxContent>
                    <w:p>
                      <w:pPr>
                        <w:rPr>
                          <w:rFonts w:ascii="Gotham Pro" w:hAnsi="Gotham Pro" w:cs="Gotham Pro"/>
                          <w:i/>
                          <w:iCs/>
                          <w:color w:val="ffffff" w:themeColor="background1"/>
                          <w:sz w:val="28"/>
                          <w:szCs w:val="28"/>
                        </w:rPr>
                      </w:pPr>
                      <w:r>
                        <w:rPr>
                          <w:rFonts w:ascii="Gotham Pro" w:hAnsi="Gotham Pro" w:cs="Gotham Pro"/>
                          <w:i/>
                          <w:iCs/>
                          <w:color w:val="ffffff" w:themeColor="background1"/>
                          <w:sz w:val="28"/>
                          <w:szCs w:val="28"/>
                        </w:rPr>
                        <w:t xml:space="preserve">Сценарий занятия </w:t>
                      </w:r>
                      <w:r>
                        <w:rPr>
                          <w:rFonts w:ascii="Gotham Pro" w:hAnsi="Gotham Pro" w:cs="Gotham Pro"/>
                          <w:i/>
                          <w:iCs/>
                          <w:color w:val="ffffff" w:themeColor="background1"/>
                          <w:sz w:val="28"/>
                          <w:szCs w:val="28"/>
                          <w:lang w:val="en-US"/>
                        </w:rPr>
                        <w:t xml:space="preserve">|</w:t>
                      </w:r>
                      <w:r>
                        <w:rPr>
                          <w:rFonts w:ascii="Gotham Pro" w:hAnsi="Gotham Pro" w:cs="Gotham Pro"/>
                          <w:i/>
                          <w:iCs/>
                          <w:color w:val="ffffff" w:themeColor="background1"/>
                          <w:sz w:val="28"/>
                          <w:szCs w:val="28"/>
                        </w:rPr>
                        <w:t xml:space="preserve"> </w:t>
                      </w:r>
                      <w:r>
                        <w:rPr>
                          <w:rFonts w:ascii="Gotham Pro" w:hAnsi="Gotham Pro" w:cs="Gotham Pro"/>
                          <w:i/>
                          <w:iCs/>
                          <w:color w:val="ffffff" w:themeColor="background1"/>
                          <w:sz w:val="28"/>
                          <w:szCs w:val="28"/>
                        </w:rPr>
                        <w:t xml:space="preserve">10</w:t>
                      </w:r>
                      <w:r>
                        <w:rPr>
                          <w:rFonts w:ascii="Gotham Pro" w:hAnsi="Gotham Pro" w:cs="Gotham Pro"/>
                          <w:i/>
                          <w:iCs/>
                          <w:color w:val="ffffff" w:themeColor="background1"/>
                          <w:sz w:val="28"/>
                          <w:szCs w:val="28"/>
                        </w:rPr>
                        <w:t xml:space="preserve">–</w:t>
                      </w:r>
                      <w:r>
                        <w:rPr>
                          <w:rFonts w:ascii="Gotham Pro" w:hAnsi="Gotham Pro" w:cs="Gotham Pro"/>
                          <w:i/>
                          <w:iCs/>
                          <w:color w:val="ffffff" w:themeColor="background1"/>
                          <w:sz w:val="28"/>
                          <w:szCs w:val="28"/>
                        </w:rPr>
                        <w:t xml:space="preserve">11</w:t>
                      </w:r>
                      <w:r>
                        <w:rPr>
                          <w:rFonts w:ascii="Gotham Pro" w:hAnsi="Gotham Pro" w:cs="Gotham Pro"/>
                          <w:i/>
                          <w:iCs/>
                          <w:color w:val="ffffff" w:themeColor="background1"/>
                          <w:sz w:val="28"/>
                          <w:szCs w:val="28"/>
                        </w:rPr>
                        <w:t xml:space="preserve"> классы </w:t>
                      </w:r>
                      <w:r>
                        <w:rPr>
                          <w:rFonts w:ascii="Gotham Pro" w:hAnsi="Gotham Pro" w:cs="Gotham Pro"/>
                          <w:i/>
                          <w:iCs/>
                          <w:color w:val="ffffff" w:themeColor="background1"/>
                          <w:sz w:val="28"/>
                          <w:szCs w:val="28"/>
                        </w:rPr>
                      </w:r>
                      <w:r>
                        <w:rPr>
                          <w:rFonts w:ascii="Gotham Pro" w:hAnsi="Gotham Pro" w:cs="Gotham Pro"/>
                          <w:i/>
                          <w:iCs/>
                          <w:color w:val="ffffff" w:themeColor="background1"/>
                          <w:sz w:val="28"/>
                          <w:szCs w:val="28"/>
                        </w:rPr>
                      </w:r>
                    </w:p>
                    <w:p>
                      <w:pPr>
                        <w:rPr>
                          <w:rFonts w:ascii="Ubuntu" w:hAnsi="Ubuntu"/>
                          <w:i/>
                          <w:iCs/>
                          <w:sz w:val="36"/>
                          <w:szCs w:val="36"/>
                        </w:rPr>
                      </w:pPr>
                      <w:r>
                        <w:rPr>
                          <w:rFonts w:ascii="Ubuntu" w:hAnsi="Ubuntu"/>
                          <w:i/>
                          <w:iCs/>
                          <w:sz w:val="36"/>
                          <w:szCs w:val="36"/>
                        </w:rPr>
                      </w:r>
                      <w:r>
                        <w:rPr>
                          <w:rFonts w:ascii="Ubuntu" w:hAnsi="Ubuntu"/>
                          <w:i/>
                          <w:iCs/>
                          <w:sz w:val="36"/>
                          <w:szCs w:val="36"/>
                        </w:rPr>
                      </w:r>
                      <w:r>
                        <w:rPr>
                          <w:rFonts w:ascii="Ubuntu" w:hAnsi="Ubuntu"/>
                          <w:i/>
                          <w:iCs/>
                          <w:sz w:val="36"/>
                          <w:szCs w:val="36"/>
                        </w:rPr>
                      </w:r>
                    </w:p>
                  </w:txbxContent>
                </v:textbox>
              </v:shape>
            </w:pict>
          </mc:Fallback>
        </mc:AlternateContent>
      </w:r>
      <w:r/>
    </w:p>
    <w:p>
      <w:r/>
      <w:r/>
    </w:p>
    <w:p>
      <w:r/>
      <w:r/>
    </w:p>
    <w:p>
      <w:r/>
      <w:r/>
    </w:p>
    <w:p>
      <w:r/>
      <w:r/>
    </w:p>
    <w:p>
      <w:r/>
      <w:r/>
    </w:p>
    <w:p>
      <w:r/>
      <w:r/>
    </w:p>
    <w:p>
      <w:r/>
      <w:r/>
    </w:p>
    <w:p>
      <w:r/>
      <w:r/>
    </w:p>
    <w:p>
      <w:r/>
      <w:r/>
    </w:p>
    <w:p>
      <w:r/>
      <w:r/>
    </w:p>
    <w:p>
      <w:r/>
      <w:r/>
    </w:p>
    <w:p>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page">
                  <wp:posOffset>769620</wp:posOffset>
                </wp:positionH>
                <wp:positionV relativeFrom="paragraph">
                  <wp:posOffset>226060</wp:posOffset>
                </wp:positionV>
                <wp:extent cx="4274820" cy="902970"/>
                <wp:effectExtent l="0" t="0" r="0" b="0"/>
                <wp:wrapNone/>
                <wp:docPr id="10" name="Поле 2"/>
                <wp:cNvGraphicFramePr/>
                <a:graphic xmlns:a="http://schemas.openxmlformats.org/drawingml/2006/main">
                  <a:graphicData uri="http://schemas.microsoft.com/office/word/2010/wordprocessingShape">
                    <wps:wsp>
                      <wps:cNvPr id="0" name=""/>
                      <wps:cNvSpPr txBox="1"/>
                      <wps:spPr bwMode="auto">
                        <a:xfrm>
                          <a:off x="0" y="0"/>
                          <a:ext cx="4274820" cy="902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Gotham Pro" w:hAnsi="Gotham Pro" w:cs="Gotham Pro"/>
                                <w:b/>
                                <w:bCs/>
                                <w:caps/>
                                <w:color w:val="ffffff" w:themeColor="background1"/>
                                <w:sz w:val="56"/>
                                <w:szCs w:val="48"/>
                              </w:rPr>
                            </w:pPr>
                            <w:r>
                              <w:rPr>
                                <w:rFonts w:ascii="Gotham Pro" w:hAnsi="Gotham Pro" w:cs="Gotham Pro"/>
                                <w:b/>
                                <w:bCs/>
                                <w:caps/>
                                <w:color w:val="ffffff" w:themeColor="background1"/>
                                <w:sz w:val="52"/>
                                <w:szCs w:val="48"/>
                              </w:rPr>
                              <w:t xml:space="preserve">Ставропольский край</w:t>
                            </w:r>
                            <w:r>
                              <w:rPr>
                                <w:rFonts w:ascii="Gotham Pro" w:hAnsi="Gotham Pro" w:cs="Gotham Pro"/>
                                <w:b/>
                                <w:bCs/>
                                <w:caps/>
                                <w:color w:val="ffffff" w:themeColor="background1"/>
                                <w:sz w:val="56"/>
                                <w:szCs w:val="48"/>
                              </w:rPr>
                            </w:r>
                            <w:r>
                              <w:rPr>
                                <w:rFonts w:ascii="Gotham Pro" w:hAnsi="Gotham Pro" w:cs="Gotham Pro"/>
                                <w:b/>
                                <w:bCs/>
                                <w:caps/>
                                <w:color w:val="ffffff" w:themeColor="background1"/>
                                <w:sz w:val="56"/>
                                <w:szCs w:val="48"/>
                              </w:rPr>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9" o:spid="_x0000_s9" o:spt="202" type="#_x0000_t202" style="position:absolute;z-index:251665408;o:allowoverlap:true;o:allowincell:true;mso-position-horizontal-relative:page;margin-left:60.60pt;mso-position-horizontal:absolute;mso-position-vertical-relative:text;margin-top:17.80pt;mso-position-vertical:absolute;width:336.60pt;height:71.10pt;mso-wrap-distance-left:9.00pt;mso-wrap-distance-top:0.00pt;mso-wrap-distance-right:9.00pt;mso-wrap-distance-bottom:0.00pt;v-text-anchor:top;visibility:visible;" filled="f" stroked="f" strokeweight="0.50pt">
                <v:textbox inset="0,0,0,0">
                  <w:txbxContent>
                    <w:p>
                      <w:pPr>
                        <w:rPr>
                          <w:rFonts w:ascii="Gotham Pro" w:hAnsi="Gotham Pro" w:cs="Gotham Pro"/>
                          <w:b/>
                          <w:bCs/>
                          <w:caps/>
                          <w:color w:val="ffffff" w:themeColor="background1"/>
                          <w:sz w:val="56"/>
                          <w:szCs w:val="48"/>
                        </w:rPr>
                      </w:pPr>
                      <w:r>
                        <w:rPr>
                          <w:rFonts w:ascii="Gotham Pro" w:hAnsi="Gotham Pro" w:cs="Gotham Pro"/>
                          <w:b/>
                          <w:bCs/>
                          <w:caps/>
                          <w:color w:val="ffffff" w:themeColor="background1"/>
                          <w:sz w:val="52"/>
                          <w:szCs w:val="48"/>
                        </w:rPr>
                        <w:t xml:space="preserve">Ставропольский край</w:t>
                      </w:r>
                      <w:r>
                        <w:rPr>
                          <w:rFonts w:ascii="Gotham Pro" w:hAnsi="Gotham Pro" w:cs="Gotham Pro"/>
                          <w:b/>
                          <w:bCs/>
                          <w:caps/>
                          <w:color w:val="ffffff" w:themeColor="background1"/>
                          <w:sz w:val="56"/>
                          <w:szCs w:val="48"/>
                        </w:rPr>
                      </w:r>
                      <w:r>
                        <w:rPr>
                          <w:rFonts w:ascii="Gotham Pro" w:hAnsi="Gotham Pro" w:cs="Gotham Pro"/>
                          <w:b/>
                          <w:bCs/>
                          <w:caps/>
                          <w:color w:val="ffffff" w:themeColor="background1"/>
                          <w:sz w:val="56"/>
                          <w:szCs w:val="48"/>
                        </w:rPr>
                      </w:r>
                    </w:p>
                  </w:txbxContent>
                </v:textbox>
              </v:shape>
            </w:pict>
          </mc:Fallback>
        </mc:AlternateContent>
      </w:r>
      <w:r/>
    </w:p>
    <w:p>
      <w:r/>
      <w:r/>
    </w:p>
    <w:p>
      <w:r/>
      <w:r/>
    </w:p>
    <w:p>
      <w:r/>
      <w:r/>
    </w:p>
    <w:p>
      <w:r/>
      <w:r/>
    </w:p>
    <w:p>
      <w:r/>
      <w:r/>
    </w:p>
    <w:p>
      <w:r/>
      <w:r/>
    </w:p>
    <w:p>
      <w:r/>
      <w:r/>
    </w:p>
    <w:p>
      <w:r/>
      <w:r/>
    </w:p>
    <w:p>
      <w:r/>
      <w:r/>
    </w:p>
    <w:p>
      <w:r/>
      <w:r/>
    </w:p>
    <w:p>
      <w:r/>
      <w:r/>
    </w:p>
    <w:p>
      <w:r/>
      <w:r/>
    </w:p>
    <w:p>
      <w:r/>
      <w:r/>
    </w:p>
    <w:p>
      <w:r/>
      <w:r/>
    </w:p>
    <w:p>
      <w:r/>
      <w:r/>
    </w:p>
    <w:p>
      <w:r/>
      <w:r/>
    </w:p>
    <w:p>
      <w:r/>
      <w:r/>
    </w:p>
    <w:p>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page">
                  <wp:posOffset>5486400</wp:posOffset>
                </wp:positionH>
                <wp:positionV relativeFrom="paragraph">
                  <wp:posOffset>342265</wp:posOffset>
                </wp:positionV>
                <wp:extent cx="1981200" cy="396240"/>
                <wp:effectExtent l="0" t="0" r="0" b="3810"/>
                <wp:wrapNone/>
                <wp:docPr id="11" name="Поле 2"/>
                <wp:cNvGraphicFramePr/>
                <a:graphic xmlns:a="http://schemas.openxmlformats.org/drawingml/2006/main">
                  <a:graphicData uri="http://schemas.microsoft.com/office/word/2010/wordprocessingShape">
                    <wps:wsp>
                      <wps:cNvPr id="0" name=""/>
                      <wps:cNvSpPr txBox="1"/>
                      <wps:spPr bwMode="auto">
                        <a:xfrm>
                          <a:off x="0" y="0"/>
                          <a:ext cx="1981200" cy="396240"/>
                        </a:xfrm>
                        <a:prstGeom prst="rect">
                          <a:avLst/>
                        </a:prstGeom>
                        <a:noFill/>
                        <a:ln w="6350">
                          <a:noFill/>
                          <a:round/>
                        </a:ln>
                        <a:effectLst/>
                      </wps:spPr>
                      <wps:style>
                        <a:lnRef idx="0">
                          <a:schemeClr val="accent1"/>
                        </a:lnRef>
                        <a:fillRef idx="0">
                          <a:schemeClr val="accent1"/>
                        </a:fillRef>
                        <a:effectRef idx="0">
                          <a:schemeClr val="accent1"/>
                        </a:effectRef>
                        <a:fontRef idx="minor">
                          <a:schemeClr val="dk1"/>
                        </a:fontRef>
                      </wps:style>
                      <wps:txbx>
                        <w:txbxContent>
                          <w:p>
                            <w:pPr>
                              <w:rPr>
                                <w:rFonts w:ascii="Gotham Pro" w:hAnsi="Gotham Pro" w:cs="Gotham Pro"/>
                                <w:i/>
                                <w:iCs/>
                                <w:color w:val="ffffff" w:themeColor="background1"/>
                                <w:sz w:val="28"/>
                              </w:rPr>
                            </w:pPr>
                            <w:r>
                              <w:rPr>
                                <w:rFonts w:ascii="Gotham Pro" w:hAnsi="Gotham Pro" w:cs="Gotham Pro"/>
                                <w:i/>
                                <w:iCs/>
                                <w:color w:val="ffffff" w:themeColor="background1"/>
                                <w:sz w:val="24"/>
                              </w:rPr>
                              <w:t xml:space="preserve">24</w:t>
                            </w:r>
                            <w:r>
                              <w:rPr>
                                <w:rFonts w:ascii="Gotham Pro" w:hAnsi="Gotham Pro" w:cs="Gotham Pro"/>
                                <w:i/>
                                <w:iCs/>
                                <w:color w:val="ffffff" w:themeColor="background1"/>
                                <w:sz w:val="24"/>
                              </w:rPr>
                              <w:t xml:space="preserve"> </w:t>
                            </w:r>
                            <w:r>
                              <w:rPr>
                                <w:rFonts w:ascii="Gotham Pro" w:hAnsi="Gotham Pro" w:cs="Gotham Pro"/>
                                <w:i/>
                                <w:iCs/>
                                <w:color w:val="ffffff" w:themeColor="background1"/>
                                <w:sz w:val="24"/>
                              </w:rPr>
                              <w:t xml:space="preserve">февраля</w:t>
                            </w:r>
                            <w:r>
                              <w:rPr>
                                <w:rFonts w:ascii="Gotham Pro" w:hAnsi="Gotham Pro" w:cs="Gotham Pro"/>
                                <w:i/>
                                <w:iCs/>
                                <w:color w:val="ffffff" w:themeColor="background1"/>
                                <w:sz w:val="24"/>
                              </w:rPr>
                              <w:t xml:space="preserve"> 202</w:t>
                            </w:r>
                            <w:r>
                              <w:rPr>
                                <w:rFonts w:ascii="Gotham Pro" w:hAnsi="Gotham Pro" w:cs="Gotham Pro"/>
                                <w:i/>
                                <w:iCs/>
                                <w:color w:val="ffffff" w:themeColor="background1"/>
                                <w:sz w:val="24"/>
                              </w:rPr>
                              <w:t xml:space="preserve">5</w:t>
                            </w:r>
                            <w:r>
                              <w:rPr>
                                <w:rFonts w:ascii="Gotham Pro" w:hAnsi="Gotham Pro" w:cs="Gotham Pro"/>
                                <w:i/>
                                <w:iCs/>
                                <w:color w:val="ffffff" w:themeColor="background1"/>
                                <w:sz w:val="24"/>
                              </w:rPr>
                              <w:t xml:space="preserve"> </w:t>
                            </w:r>
                            <w:r>
                              <w:rPr>
                                <w:rFonts w:ascii="Gotham Pro" w:hAnsi="Gotham Pro" w:cs="Gotham Pro"/>
                                <w:i/>
                                <w:iCs/>
                                <w:color w:val="ffffff" w:themeColor="background1"/>
                                <w:sz w:val="24"/>
                              </w:rPr>
                              <w:t xml:space="preserve">года</w:t>
                            </w:r>
                            <w:r>
                              <w:rPr>
                                <w:rFonts w:ascii="Gotham Pro" w:hAnsi="Gotham Pro" w:cs="Gotham Pro"/>
                                <w:i/>
                                <w:iCs/>
                                <w:color w:val="ffffff" w:themeColor="background1"/>
                                <w:sz w:val="28"/>
                              </w:rPr>
                            </w:r>
                            <w:r>
                              <w:rPr>
                                <w:rFonts w:ascii="Gotham Pro" w:hAnsi="Gotham Pro" w:cs="Gotham Pro"/>
                                <w:i/>
                                <w:iCs/>
                                <w:color w:val="ffffff" w:themeColor="background1"/>
                                <w:sz w:val="28"/>
                              </w:rPr>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10" o:spid="_x0000_s10" o:spt="202" type="#_x0000_t202" style="position:absolute;z-index:251663360;o:allowoverlap:true;o:allowincell:true;mso-position-horizontal-relative:page;margin-left:432.00pt;mso-position-horizontal:absolute;mso-position-vertical-relative:text;margin-top:26.95pt;mso-position-vertical:absolute;width:156.00pt;height:31.20pt;mso-wrap-distance-left:9.00pt;mso-wrap-distance-top:0.00pt;mso-wrap-distance-right:9.00pt;mso-wrap-distance-bottom:0.00pt;v-text-anchor:top;visibility:visible;" filled="f" stroked="f" strokeweight="0.50pt">
                <v:textbox inset="0,0,0,0">
                  <w:txbxContent>
                    <w:p>
                      <w:pPr>
                        <w:rPr>
                          <w:rFonts w:ascii="Gotham Pro" w:hAnsi="Gotham Pro" w:cs="Gotham Pro"/>
                          <w:i/>
                          <w:iCs/>
                          <w:color w:val="ffffff" w:themeColor="background1"/>
                          <w:sz w:val="28"/>
                        </w:rPr>
                      </w:pPr>
                      <w:r>
                        <w:rPr>
                          <w:rFonts w:ascii="Gotham Pro" w:hAnsi="Gotham Pro" w:cs="Gotham Pro"/>
                          <w:i/>
                          <w:iCs/>
                          <w:color w:val="ffffff" w:themeColor="background1"/>
                          <w:sz w:val="24"/>
                        </w:rPr>
                        <w:t xml:space="preserve">24</w:t>
                      </w:r>
                      <w:r>
                        <w:rPr>
                          <w:rFonts w:ascii="Gotham Pro" w:hAnsi="Gotham Pro" w:cs="Gotham Pro"/>
                          <w:i/>
                          <w:iCs/>
                          <w:color w:val="ffffff" w:themeColor="background1"/>
                          <w:sz w:val="24"/>
                        </w:rPr>
                        <w:t xml:space="preserve"> </w:t>
                      </w:r>
                      <w:r>
                        <w:rPr>
                          <w:rFonts w:ascii="Gotham Pro" w:hAnsi="Gotham Pro" w:cs="Gotham Pro"/>
                          <w:i/>
                          <w:iCs/>
                          <w:color w:val="ffffff" w:themeColor="background1"/>
                          <w:sz w:val="24"/>
                        </w:rPr>
                        <w:t xml:space="preserve">февраля</w:t>
                      </w:r>
                      <w:r>
                        <w:rPr>
                          <w:rFonts w:ascii="Gotham Pro" w:hAnsi="Gotham Pro" w:cs="Gotham Pro"/>
                          <w:i/>
                          <w:iCs/>
                          <w:color w:val="ffffff" w:themeColor="background1"/>
                          <w:sz w:val="24"/>
                        </w:rPr>
                        <w:t xml:space="preserve"> 202</w:t>
                      </w:r>
                      <w:r>
                        <w:rPr>
                          <w:rFonts w:ascii="Gotham Pro" w:hAnsi="Gotham Pro" w:cs="Gotham Pro"/>
                          <w:i/>
                          <w:iCs/>
                          <w:color w:val="ffffff" w:themeColor="background1"/>
                          <w:sz w:val="24"/>
                        </w:rPr>
                        <w:t xml:space="preserve">5</w:t>
                      </w:r>
                      <w:r>
                        <w:rPr>
                          <w:rFonts w:ascii="Gotham Pro" w:hAnsi="Gotham Pro" w:cs="Gotham Pro"/>
                          <w:i/>
                          <w:iCs/>
                          <w:color w:val="ffffff" w:themeColor="background1"/>
                          <w:sz w:val="24"/>
                        </w:rPr>
                        <w:t xml:space="preserve"> </w:t>
                      </w:r>
                      <w:r>
                        <w:rPr>
                          <w:rFonts w:ascii="Gotham Pro" w:hAnsi="Gotham Pro" w:cs="Gotham Pro"/>
                          <w:i/>
                          <w:iCs/>
                          <w:color w:val="ffffff" w:themeColor="background1"/>
                          <w:sz w:val="24"/>
                        </w:rPr>
                        <w:t xml:space="preserve">года</w:t>
                      </w:r>
                      <w:r>
                        <w:rPr>
                          <w:rFonts w:ascii="Gotham Pro" w:hAnsi="Gotham Pro" w:cs="Gotham Pro"/>
                          <w:i/>
                          <w:iCs/>
                          <w:color w:val="ffffff" w:themeColor="background1"/>
                          <w:sz w:val="28"/>
                        </w:rPr>
                      </w:r>
                      <w:r>
                        <w:rPr>
                          <w:rFonts w:ascii="Gotham Pro" w:hAnsi="Gotham Pro" w:cs="Gotham Pro"/>
                          <w:i/>
                          <w:iCs/>
                          <w:color w:val="ffffff" w:themeColor="background1"/>
                          <w:sz w:val="28"/>
                        </w:rPr>
                      </w:r>
                    </w:p>
                  </w:txbxContent>
                </v:textbox>
              </v:shape>
            </w:pict>
          </mc:Fallback>
        </mc:AlternateContent>
      </w:r>
      <w:r/>
    </w:p>
    <w:p>
      <w:pPr>
        <w:ind w:firstLine="709"/>
        <w:jc w:val="center"/>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t xml:space="preserve">СЦЕНАРИЙ</w:t>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center"/>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t xml:space="preserve">занятия «РАЗГОВОРЫ О ВАЖНОМ»</w:t>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center"/>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t xml:space="preserve">для обучающихся </w:t>
      </w:r>
      <w:r>
        <w:rPr>
          <w:rFonts w:ascii="Gotham Pro" w:hAnsi="Gotham Pro" w:eastAsia="Calibri" w:cs="Gotham Pro"/>
          <w:b/>
          <w:bCs/>
          <w:sz w:val="28"/>
          <w:szCs w:val="28"/>
          <w:lang w:eastAsia="ru-RU"/>
        </w:rPr>
        <w:t xml:space="preserve">10</w:t>
      </w:r>
      <w:r>
        <w:rPr>
          <w:rFonts w:ascii="Gotham Pro" w:hAnsi="Gotham Pro" w:eastAsia="Calibri" w:cs="Gotham Pro"/>
          <w:b/>
          <w:bCs/>
          <w:sz w:val="28"/>
          <w:szCs w:val="28"/>
          <w:lang w:eastAsia="ru-RU"/>
        </w:rPr>
        <w:t xml:space="preserve">–</w:t>
      </w:r>
      <w:r>
        <w:rPr>
          <w:rFonts w:ascii="Gotham Pro" w:hAnsi="Gotham Pro" w:eastAsia="Calibri" w:cs="Gotham Pro"/>
          <w:b/>
          <w:bCs/>
          <w:sz w:val="28"/>
          <w:szCs w:val="28"/>
          <w:lang w:eastAsia="ru-RU"/>
        </w:rPr>
        <w:t xml:space="preserve">11</w:t>
      </w:r>
      <w:r>
        <w:rPr>
          <w:rFonts w:ascii="Gotham Pro" w:hAnsi="Gotham Pro" w:eastAsia="Calibri" w:cs="Gotham Pro"/>
          <w:b/>
          <w:bCs/>
          <w:sz w:val="28"/>
          <w:szCs w:val="28"/>
          <w:lang w:eastAsia="ru-RU"/>
        </w:rPr>
        <w:t xml:space="preserve"> классов</w:t>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center"/>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center"/>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t xml:space="preserve">Занятие 23</w:t>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center"/>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t xml:space="preserve">МОЯ МАЛАЯ РОДИНА</w:t>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both"/>
        <w:spacing w:after="120" w:line="240" w:lineRule="auto"/>
        <w:rPr>
          <w:rFonts w:ascii="Gotham Pro" w:hAnsi="Gotham Pro" w:eastAsia="Calibri" w:cs="Gotham Pro"/>
          <w:b/>
          <w:bCs/>
          <w:sz w:val="28"/>
          <w:szCs w:val="28"/>
          <w:lang w:eastAsia="ru-RU"/>
        </w:rPr>
      </w:pP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r>
        <w:rPr>
          <w:rFonts w:ascii="Gotham Pro" w:hAnsi="Gotham Pro" w:eastAsia="Calibri" w:cs="Gotham Pro"/>
          <w:b/>
          <w:bCs/>
          <w:sz w:val="28"/>
          <w:szCs w:val="28"/>
          <w:lang w:eastAsia="ru-RU"/>
        </w:rPr>
      </w:r>
    </w:p>
    <w:p>
      <w:pPr>
        <w:ind w:firstLine="709"/>
        <w:jc w:val="both"/>
        <w:spacing w:after="0" w:line="240" w:lineRule="auto"/>
        <w:rPr>
          <w:rFonts w:ascii="Gotham Pro" w:hAnsi="Gotham Pro" w:cs="Gotham Pro"/>
          <w:sz w:val="28"/>
          <w:szCs w:val="28"/>
          <w14:ligatures w14:val="none"/>
        </w:rPr>
      </w:pPr>
      <w:r>
        <w:rPr>
          <w:rFonts w:ascii="Gotham Pro" w:hAnsi="Gotham Pro" w:cs="Gotham Pro"/>
          <w:b/>
          <w:bCs/>
          <w:sz w:val="28"/>
          <w:szCs w:val="28"/>
          <w:lang w:eastAsia="ru-RU"/>
        </w:rPr>
        <w:t xml:space="preserve">Дата проведения:</w:t>
      </w:r>
      <w:r>
        <w:rPr>
          <w:rFonts w:ascii="Gotham Pro" w:hAnsi="Gotham Pro" w:cs="Gotham Pro"/>
          <w:sz w:val="28"/>
          <w:szCs w:val="28"/>
          <w:lang w:eastAsia="ru-RU"/>
        </w:rPr>
        <w:t xml:space="preserve"> 24 февраля.</w:t>
      </w:r>
      <w:r>
        <w:rPr>
          <w:rFonts w:ascii="Gotham Pro" w:hAnsi="Gotham Pro" w:cs="Gotham Pro"/>
          <w:sz w:val="28"/>
          <w:szCs w:val="28"/>
          <w14:ligatures w14:val="none"/>
        </w:rPr>
      </w:r>
      <w:r>
        <w:rPr>
          <w:rFonts w:ascii="Gotham Pro" w:hAnsi="Gotham Pro" w:cs="Gotham Pro"/>
          <w:sz w:val="28"/>
          <w:szCs w:val="28"/>
          <w14:ligatures w14:val="none"/>
        </w:rPr>
      </w:r>
    </w:p>
    <w:p>
      <w:pPr>
        <w:ind w:firstLine="709"/>
        <w:jc w:val="both"/>
        <w:spacing w:after="0" w:line="240" w:lineRule="auto"/>
        <w:rPr>
          <w:rFonts w:ascii="Gotham Pro" w:hAnsi="Gotham Pro" w:cs="Gotham Pro"/>
          <w:sz w:val="28"/>
          <w:szCs w:val="28"/>
          <w14:ligatures w14:val="none"/>
        </w:rPr>
      </w:pPr>
      <w:r>
        <w:rPr>
          <w:rFonts w:ascii="Gotham Pro" w:hAnsi="Gotham Pro" w:cs="Gotham Pro"/>
          <w:b/>
          <w:bCs/>
          <w:sz w:val="28"/>
          <w:szCs w:val="28"/>
          <w:lang w:eastAsia="ru-RU"/>
        </w:rPr>
        <w:t xml:space="preserve">Цель занятия:</w:t>
      </w:r>
      <w:r>
        <w:rPr>
          <w:rFonts w:ascii="Gotham Pro" w:hAnsi="Gotham Pro" w:cs="Gotham Pro"/>
          <w:sz w:val="28"/>
          <w:szCs w:val="28"/>
          <w:lang w:eastAsia="ru-RU"/>
        </w:rPr>
        <w:t xml:space="preserve"> актуализация и развитие представлений обучающихся о своей малой родине, ее вкладе в прошлое, настоящее и будущее страны; формирование ценностной установки на сопричастность к будущему своего региона и России.</w:t>
      </w:r>
      <w:r>
        <w:rPr>
          <w:rFonts w:ascii="Gotham Pro" w:hAnsi="Gotham Pro" w:cs="Gotham Pro"/>
          <w:sz w:val="28"/>
          <w:szCs w:val="28"/>
          <w14:ligatures w14:val="none"/>
        </w:rPr>
      </w:r>
      <w:r>
        <w:rPr>
          <w:rFonts w:ascii="Gotham Pro" w:hAnsi="Gotham Pro" w:cs="Gotham Pro"/>
          <w:sz w:val="28"/>
          <w:szCs w:val="28"/>
          <w14:ligatures w14:val="none"/>
        </w:rPr>
      </w:r>
    </w:p>
    <w:p>
      <w:pPr>
        <w:ind w:firstLine="709"/>
        <w:jc w:val="both"/>
        <w:spacing w:after="0" w:line="240" w:lineRule="auto"/>
        <w:rPr>
          <w:rFonts w:ascii="Gotham Pro" w:hAnsi="Gotham Pro" w:cs="Gotham Pro"/>
          <w:sz w:val="28"/>
          <w:szCs w:val="28"/>
          <w14:ligatures w14:val="none"/>
        </w:rPr>
      </w:pPr>
      <w:r>
        <w:rPr>
          <w:rFonts w:ascii="Gotham Pro" w:hAnsi="Gotham Pro" w:cs="Gotham Pro"/>
          <w:b/>
          <w:bCs/>
          <w:sz w:val="28"/>
          <w:szCs w:val="28"/>
          <w:lang w:eastAsia="ru-RU"/>
        </w:rPr>
        <w:t xml:space="preserve">Формирующиеся ценности:</w:t>
      </w:r>
      <w:r>
        <w:rPr>
          <w:rFonts w:ascii="Gotham Pro" w:hAnsi="Gotham Pro" w:cs="Gotham Pro"/>
          <w:sz w:val="28"/>
          <w:szCs w:val="28"/>
          <w:lang w:eastAsia="ru-RU"/>
        </w:rPr>
        <w:t xml:space="preserve"> </w:t>
      </w:r>
      <w:r>
        <w:rPr>
          <w:rFonts w:ascii="Gotham Pro" w:hAnsi="Gotham Pro" w:cs="Gotham Pro"/>
          <w:sz w:val="28"/>
          <w:szCs w:val="28"/>
          <w:lang w:eastAsia="ru-RU"/>
        </w:rPr>
        <w:t xml:space="preserve">патриотизм, приоритет духовного над материальным.</w:t>
      </w:r>
      <w:r>
        <w:rPr>
          <w:rFonts w:ascii="Gotham Pro" w:hAnsi="Gotham Pro" w:cs="Gotham Pro"/>
          <w:sz w:val="28"/>
          <w:szCs w:val="28"/>
          <w14:ligatures w14:val="none"/>
        </w:rPr>
      </w:r>
      <w:r>
        <w:rPr>
          <w:rFonts w:ascii="Gotham Pro" w:hAnsi="Gotham Pro" w:cs="Gotham Pro"/>
          <w:sz w:val="28"/>
          <w:szCs w:val="28"/>
          <w14:ligatures w14:val="none"/>
        </w:rPr>
      </w:r>
    </w:p>
    <w:p>
      <w:pPr>
        <w:ind w:firstLine="709"/>
        <w:jc w:val="both"/>
        <w:spacing w:after="0" w:line="240" w:lineRule="auto"/>
        <w:rPr>
          <w:rFonts w:ascii="Gotham Pro" w:hAnsi="Gotham Pro" w:cs="Gotham Pro"/>
          <w:b/>
          <w:bCs/>
          <w:sz w:val="28"/>
          <w:szCs w:val="28"/>
          <w14:ligatures w14:val="none"/>
        </w:rPr>
      </w:pPr>
      <w:r>
        <w:rPr>
          <w:rFonts w:ascii="Gotham Pro" w:hAnsi="Gotham Pro" w:cs="Gotham Pro"/>
          <w:b/>
          <w:bCs/>
          <w:sz w:val="28"/>
          <w:szCs w:val="28"/>
          <w:lang w:eastAsia="ru-RU"/>
        </w:rPr>
        <w:t xml:space="preserve">Основные смыслы:</w:t>
      </w:r>
      <w:r>
        <w:rPr>
          <w:rFonts w:ascii="Gotham Pro" w:hAnsi="Gotham Pro" w:cs="Gotham Pro"/>
          <w:b/>
          <w:bCs/>
          <w:sz w:val="28"/>
          <w:szCs w:val="28"/>
          <w14:ligatures w14:val="none"/>
        </w:rPr>
      </w:r>
      <w:r>
        <w:rPr>
          <w:rFonts w:ascii="Gotham Pro" w:hAnsi="Gotham Pro" w:cs="Gotham Pro"/>
          <w:b/>
          <w:bCs/>
          <w:sz w:val="28"/>
          <w:szCs w:val="28"/>
          <w14:ligatures w14:val="none"/>
        </w:rPr>
      </w:r>
    </w:p>
    <w:p>
      <w:pPr>
        <w:pStyle w:val="1079"/>
        <w:numPr>
          <w:ilvl w:val="0"/>
          <w:numId w:val="33"/>
        </w:numPr>
        <w:jc w:val="both"/>
        <w:spacing w:after="0" w:line="240" w:lineRule="auto"/>
        <w:rPr>
          <w:rFonts w:ascii="Gotham Pro" w:hAnsi="Gotham Pro" w:cs="Gotham Pro"/>
          <w:sz w:val="28"/>
          <w:szCs w:val="28"/>
          <w14:ligatures w14:val="none"/>
        </w:rPr>
      </w:pPr>
      <w:r>
        <w:rPr>
          <w:rFonts w:ascii="Gotham Pro" w:hAnsi="Gotham Pro" w:cs="Gotham Pro"/>
          <w:sz w:val="28"/>
          <w:szCs w:val="28"/>
          <w:lang w:eastAsia="ru-RU"/>
        </w:rPr>
        <w:t xml:space="preserve">«Родина бывает разная, но у всех она одна».</w:t>
      </w:r>
      <w:r>
        <w:rPr>
          <w:rFonts w:ascii="Gotham Pro" w:hAnsi="Gotham Pro" w:cs="Gotham Pro"/>
          <w:sz w:val="28"/>
          <w:szCs w:val="28"/>
          <w14:ligatures w14:val="none"/>
        </w:rPr>
      </w:r>
      <w:r>
        <w:rPr>
          <w:rFonts w:ascii="Gotham Pro" w:hAnsi="Gotham Pro" w:cs="Gotham Pro"/>
          <w:sz w:val="28"/>
          <w:szCs w:val="28"/>
          <w14:ligatures w14:val="none"/>
        </w:rPr>
      </w:r>
    </w:p>
    <w:p>
      <w:pPr>
        <w:pStyle w:val="1079"/>
        <w:numPr>
          <w:ilvl w:val="0"/>
          <w:numId w:val="33"/>
        </w:numPr>
        <w:jc w:val="both"/>
        <w:spacing w:after="0" w:line="240" w:lineRule="auto"/>
        <w:rPr>
          <w:rFonts w:ascii="Gotham Pro" w:hAnsi="Gotham Pro" w:cs="Gotham Pro"/>
          <w:sz w:val="28"/>
          <w:szCs w:val="28"/>
          <w14:ligatures w14:val="none"/>
        </w:rPr>
      </w:pPr>
      <w:r>
        <w:rPr>
          <w:rFonts w:ascii="Gotham Pro" w:hAnsi="Gotham Pro" w:cs="Gotham Pro"/>
          <w:sz w:val="28"/>
          <w:szCs w:val="28"/>
          <w:lang w:eastAsia="ru-RU"/>
        </w:rPr>
        <w:t xml:space="preserve">Прошлое, настоящее и будущее России складывается из прошлого, настоящего и будущего всех ее регионов.</w:t>
      </w:r>
      <w:r>
        <w:rPr>
          <w:rFonts w:ascii="Gotham Pro" w:hAnsi="Gotham Pro" w:cs="Gotham Pro"/>
          <w:sz w:val="28"/>
          <w:szCs w:val="28"/>
          <w14:ligatures w14:val="none"/>
        </w:rPr>
      </w:r>
      <w:r>
        <w:rPr>
          <w:rFonts w:ascii="Gotham Pro" w:hAnsi="Gotham Pro" w:cs="Gotham Pro"/>
          <w:sz w:val="28"/>
          <w:szCs w:val="28"/>
          <w14:ligatures w14:val="none"/>
        </w:rPr>
      </w:r>
    </w:p>
    <w:p>
      <w:pPr>
        <w:pStyle w:val="1079"/>
        <w:numPr>
          <w:ilvl w:val="0"/>
          <w:numId w:val="33"/>
        </w:numPr>
        <w:jc w:val="both"/>
        <w:spacing w:after="0" w:line="240" w:lineRule="auto"/>
        <w:rPr>
          <w:rFonts w:ascii="Gotham Pro" w:hAnsi="Gotham Pro" w:cs="Gotham Pro"/>
          <w:sz w:val="28"/>
          <w:szCs w:val="28"/>
          <w14:ligatures w14:val="none"/>
        </w:rPr>
      </w:pPr>
      <w:r>
        <w:rPr>
          <w:rFonts w:ascii="Gotham Pro" w:hAnsi="Gotham Pro" w:cs="Gotham Pro"/>
          <w:sz w:val="28"/>
          <w:szCs w:val="28"/>
          <w:lang w:eastAsia="ru-RU"/>
        </w:rPr>
        <w:t xml:space="preserve">История и достижения региона – это история и</w:t>
      </w:r>
      <w:r>
        <w:rPr>
          <w:rFonts w:ascii="Gotham Pro" w:hAnsi="Gotham Pro" w:cs="Gotham Pro"/>
          <w:sz w:val="28"/>
          <w:szCs w:val="28"/>
          <w:lang w:eastAsia="ru-RU"/>
        </w:rPr>
        <w:t xml:space="preserve"> </w:t>
      </w:r>
      <w:r>
        <w:rPr>
          <w:rFonts w:ascii="Gotham Pro" w:hAnsi="Gotham Pro" w:cs="Gotham Pro"/>
          <w:sz w:val="28"/>
          <w:szCs w:val="28"/>
          <w:lang w:eastAsia="ru-RU"/>
        </w:rPr>
        <w:t xml:space="preserve">достижения людей.</w:t>
      </w:r>
      <w:r>
        <w:rPr>
          <w:rFonts w:ascii="Gotham Pro" w:hAnsi="Gotham Pro" w:cs="Gotham Pro"/>
          <w:sz w:val="28"/>
          <w:szCs w:val="28"/>
          <w14:ligatures w14:val="none"/>
        </w:rPr>
      </w:r>
      <w:r>
        <w:rPr>
          <w:rFonts w:ascii="Gotham Pro" w:hAnsi="Gotham Pro" w:cs="Gotham Pro"/>
          <w:sz w:val="28"/>
          <w:szCs w:val="28"/>
          <w14:ligatures w14:val="none"/>
        </w:rPr>
      </w:r>
    </w:p>
    <w:p>
      <w:pPr>
        <w:pStyle w:val="1079"/>
        <w:numPr>
          <w:ilvl w:val="0"/>
          <w:numId w:val="33"/>
        </w:numPr>
        <w:jc w:val="both"/>
        <w:spacing w:after="0" w:line="240" w:lineRule="auto"/>
        <w:rPr>
          <w:rFonts w:ascii="Gotham Pro" w:hAnsi="Gotham Pro" w:cs="Gotham Pro"/>
          <w:sz w:val="28"/>
          <w:szCs w:val="28"/>
          <w14:ligatures w14:val="none"/>
        </w:rPr>
      </w:pPr>
      <w:r>
        <w:rPr>
          <w:rFonts w:ascii="Gotham Pro" w:hAnsi="Gotham Pro" w:cs="Gotham Pro"/>
          <w:sz w:val="28"/>
          <w:szCs w:val="28"/>
          <w:lang w:eastAsia="ru-RU"/>
        </w:rPr>
        <w:t xml:space="preserve">Регионы России сегодня – это источник развития всех отраслей экономики и промышленности, науки и культуры страны, ее человеческого потенциала.</w:t>
      </w:r>
      <w:r>
        <w:rPr>
          <w:rFonts w:ascii="Gotham Pro" w:hAnsi="Gotham Pro" w:cs="Gotham Pro"/>
          <w:sz w:val="28"/>
          <w:szCs w:val="28"/>
          <w14:ligatures w14:val="none"/>
        </w:rPr>
      </w:r>
      <w:r>
        <w:rPr>
          <w:rFonts w:ascii="Gotham Pro" w:hAnsi="Gotham Pro" w:cs="Gotham Pro"/>
          <w:sz w:val="28"/>
          <w:szCs w:val="28"/>
          <w14:ligatures w14:val="none"/>
        </w:rPr>
      </w:r>
    </w:p>
    <w:p>
      <w:pPr>
        <w:pStyle w:val="1079"/>
        <w:numPr>
          <w:ilvl w:val="0"/>
          <w:numId w:val="33"/>
        </w:numPr>
        <w:jc w:val="both"/>
        <w:spacing w:after="0" w:line="240" w:lineRule="auto"/>
        <w:rPr>
          <w:rFonts w:ascii="Gotham Pro" w:hAnsi="Gotham Pro" w:cs="Gotham Pro"/>
          <w:sz w:val="28"/>
          <w:szCs w:val="28"/>
          <w14:ligatures w14:val="none"/>
        </w:rPr>
      </w:pPr>
      <w:r>
        <w:rPr>
          <w:rFonts w:ascii="Gotham Pro" w:hAnsi="Gotham Pro" w:cs="Gotham Pro"/>
          <w:sz w:val="28"/>
          <w:szCs w:val="28"/>
          <w:lang w:eastAsia="ru-RU"/>
        </w:rPr>
        <w:t xml:space="preserve">Малая родина – это наше большое будущее.</w:t>
      </w:r>
      <w:r>
        <w:rPr>
          <w:rFonts w:ascii="Gotham Pro" w:hAnsi="Gotham Pro" w:cs="Gotham Pro"/>
          <w:sz w:val="28"/>
          <w:szCs w:val="28"/>
          <w14:ligatures w14:val="none"/>
        </w:rPr>
      </w:r>
      <w:r>
        <w:rPr>
          <w:rFonts w:ascii="Gotham Pro" w:hAnsi="Gotham Pro" w:cs="Gotham Pro"/>
          <w:sz w:val="28"/>
          <w:szCs w:val="28"/>
          <w14:ligatures w14:val="none"/>
        </w:rPr>
      </w:r>
    </w:p>
    <w:p>
      <w:pPr>
        <w:ind w:firstLine="709"/>
        <w:jc w:val="both"/>
        <w:spacing w:after="0" w:line="240" w:lineRule="auto"/>
        <w:rPr>
          <w:rFonts w:ascii="Gotham Pro" w:hAnsi="Gotham Pro" w:cs="Gotham Pro"/>
          <w:sz w:val="28"/>
          <w:szCs w:val="28"/>
          <w14:ligatures w14:val="none"/>
        </w:rPr>
      </w:pPr>
      <w:r>
        <w:rPr>
          <w:rFonts w:ascii="Gotham Pro" w:hAnsi="Gotham Pro" w:cs="Gotham Pro"/>
          <w:sz w:val="28"/>
          <w:szCs w:val="28"/>
          <w:highlight w:val="none"/>
          <w:lang w:eastAsia="ru-RU"/>
        </w:rPr>
      </w:r>
      <w:r>
        <w:rPr>
          <w:rFonts w:ascii="Gotham Pro" w:hAnsi="Gotham Pro" w:cs="Gotham Pro"/>
          <w:sz w:val="28"/>
          <w:szCs w:val="28"/>
          <w:highlight w:val="none"/>
          <w:lang w:eastAsia="ru-RU"/>
        </w:rPr>
      </w:r>
      <w:r>
        <w:rPr>
          <w:rFonts w:ascii="Gotham Pro" w:hAnsi="Gotham Pro" w:cs="Gotham Pro"/>
          <w:sz w:val="28"/>
          <w:szCs w:val="28"/>
          <w14:ligatures w14:val="none"/>
        </w:rPr>
      </w:r>
    </w:p>
    <w:p>
      <w:pPr>
        <w:ind w:firstLine="709"/>
        <w:jc w:val="both"/>
        <w:spacing w:after="0" w:line="240" w:lineRule="auto"/>
        <w:rPr>
          <w:rFonts w:ascii="Gotham Pro" w:hAnsi="Gotham Pro" w:cs="Gotham Pro"/>
          <w:sz w:val="28"/>
          <w:szCs w:val="28"/>
          <w:highlight w:val="none"/>
          <w:lang w:eastAsia="ru-RU"/>
          <w14:ligatures w14:val="none"/>
        </w:rPr>
      </w:pPr>
      <w:r>
        <w:rPr>
          <w:rFonts w:ascii="Gotham Pro" w:hAnsi="Gotham Pro" w:cs="Gotham Pro"/>
          <w:b/>
          <w:bCs/>
          <w:sz w:val="28"/>
          <w:szCs w:val="28"/>
          <w:lang w:eastAsia="ru-RU"/>
        </w:rPr>
        <w:t xml:space="preserve">Продолжительность занятия:</w:t>
      </w:r>
      <w:r>
        <w:rPr>
          <w:rFonts w:ascii="Gotham Pro" w:hAnsi="Gotham Pro" w:cs="Gotham Pro"/>
          <w:sz w:val="28"/>
          <w:szCs w:val="28"/>
          <w:lang w:eastAsia="ru-RU"/>
        </w:rPr>
        <w:t xml:space="preserve"> </w:t>
      </w:r>
      <w:r>
        <w:rPr>
          <w:rFonts w:ascii="Gotham Pro" w:hAnsi="Gotham Pro" w:cs="Gotham Pro"/>
          <w:sz w:val="28"/>
          <w:szCs w:val="28"/>
          <w:lang w:eastAsia="ru-RU"/>
        </w:rPr>
        <w:t xml:space="preserve">30 минут.</w:t>
      </w:r>
      <w:r>
        <w:rPr>
          <w:rFonts w:ascii="Gotham Pro" w:hAnsi="Gotham Pro" w:cs="Gotham Pro"/>
          <w:sz w:val="28"/>
          <w:szCs w:val="28"/>
          <w:highlight w:val="none"/>
          <w:lang w:eastAsia="ru-RU"/>
          <w14:ligatures w14:val="none"/>
        </w:rPr>
      </w:r>
      <w:r>
        <w:rPr>
          <w:rFonts w:ascii="Gotham Pro" w:hAnsi="Gotham Pro" w:cs="Gotham Pro"/>
          <w:sz w:val="28"/>
          <w:szCs w:val="28"/>
          <w:highlight w:val="none"/>
          <w:lang w:eastAsia="ru-RU"/>
          <w14:ligatures w14:val="none"/>
        </w:rPr>
      </w:r>
    </w:p>
    <w:p>
      <w:pPr>
        <w:ind w:firstLine="709"/>
        <w:jc w:val="both"/>
        <w:spacing w:after="0" w:line="240" w:lineRule="auto"/>
        <w:rPr>
          <w:rFonts w:ascii="Gotham Pro" w:hAnsi="Gotham Pro" w:cs="Gotham Pro"/>
          <w:sz w:val="28"/>
          <w:szCs w:val="28"/>
          <w:lang w:eastAsia="ru-RU"/>
          <w14:ligatures w14:val="none"/>
        </w:rPr>
      </w:pPr>
      <w:r>
        <w:rPr>
          <w:rFonts w:ascii="Gotham Pro" w:hAnsi="Gotham Pro" w:cs="Gotham Pro"/>
          <w:b/>
          <w:bCs/>
          <w:sz w:val="28"/>
          <w:szCs w:val="28"/>
          <w:lang w:eastAsia="ru-RU"/>
        </w:rPr>
        <w:t xml:space="preserve">Рекомендуемая форма занятия:</w:t>
      </w:r>
      <w:r>
        <w:rPr>
          <w:rFonts w:ascii="Gotham Pro" w:hAnsi="Gotham Pro" w:cs="Gotham Pro"/>
          <w:sz w:val="28"/>
          <w:szCs w:val="28"/>
          <w:lang w:eastAsia="ru-RU"/>
        </w:rPr>
        <w:t xml:space="preserve"> </w:t>
      </w:r>
      <w:r>
        <w:rPr>
          <w:rFonts w:ascii="Gotham Pro" w:hAnsi="Gotham Pro" w:cs="Gotham Pro"/>
          <w:sz w:val="28"/>
          <w:szCs w:val="28"/>
          <w14:ligatures w14:val="none"/>
        </w:rPr>
      </w:r>
      <w:r>
        <w:rPr>
          <w:rFonts w:ascii="Gotham Pro" w:hAnsi="Gotham Pro" w:cs="Gotham Pro"/>
          <w:sz w:val="28"/>
          <w:szCs w:val="28"/>
          <w:lang w:eastAsia="ru-RU"/>
          <w14:ligatures w14:val="none"/>
        </w:rPr>
      </w:r>
    </w:p>
    <w:p>
      <w:pPr>
        <w:ind w:firstLine="709"/>
        <w:jc w:val="both"/>
        <w:spacing w:after="0" w:line="240" w:lineRule="auto"/>
        <w:rPr>
          <w:rFonts w:ascii="Gotham Pro" w:hAnsi="Gotham Pro" w:cs="Gotham Pro"/>
          <w:sz w:val="28"/>
          <w:szCs w:val="28"/>
          <w:lang w:eastAsia="ru-RU"/>
          <w14:ligatures w14:val="none"/>
        </w:rPr>
      </w:pPr>
      <w:r>
        <w:rPr>
          <w:rFonts w:ascii="Gotham Pro" w:hAnsi="Gotham Pro" w:cs="Gotham Pro"/>
          <w:sz w:val="28"/>
          <w:szCs w:val="28"/>
          <w:lang w:eastAsia="ru-RU"/>
        </w:rPr>
        <w:t xml:space="preserve">дискуссия с</w:t>
      </w:r>
      <w:r>
        <w:rPr>
          <w:rFonts w:ascii="Gotham Pro" w:hAnsi="Gotham Pro" w:cs="Gotham Pro"/>
          <w:sz w:val="28"/>
          <w:szCs w:val="28"/>
          <w:lang w:eastAsia="ru-RU"/>
        </w:rPr>
        <w:t xml:space="preserve"> </w:t>
      </w:r>
      <w:r>
        <w:rPr>
          <w:rFonts w:ascii="Gotham Pro" w:hAnsi="Gotham Pro" w:cs="Gotham Pro"/>
          <w:sz w:val="28"/>
          <w:szCs w:val="28"/>
          <w:lang w:eastAsia="ru-RU"/>
        </w:rPr>
        <w:t xml:space="preserve">использованием видеоматериалов, </w:t>
      </w:r>
      <w:r>
        <w:rPr>
          <w:rFonts w:ascii="Gotham Pro" w:hAnsi="Gotham Pro" w:cs="Gotham Pro"/>
          <w:sz w:val="28"/>
          <w:szCs w:val="28"/>
          <w14:ligatures w14:val="none"/>
        </w:rPr>
      </w:r>
      <w:r>
        <w:rPr>
          <w:rFonts w:ascii="Gotham Pro" w:hAnsi="Gotham Pro" w:cs="Gotham Pro"/>
          <w:sz w:val="28"/>
          <w:szCs w:val="28"/>
          <w:lang w:eastAsia="ru-RU"/>
          <w14:ligatures w14:val="none"/>
        </w:rPr>
      </w:r>
    </w:p>
    <w:p>
      <w:pPr>
        <w:ind w:firstLine="709"/>
        <w:jc w:val="both"/>
        <w:spacing w:after="0" w:line="240" w:lineRule="auto"/>
        <w:rPr>
          <w:rFonts w:ascii="Gotham Pro" w:hAnsi="Gotham Pro" w:cs="Gotham Pro"/>
          <w:sz w:val="28"/>
          <w:szCs w:val="28"/>
          <w:lang w:eastAsia="ru-RU"/>
          <w14:ligatures w14:val="none"/>
        </w:rPr>
      </w:pPr>
      <w:r>
        <w:rPr>
          <w:rFonts w:ascii="Gotham Pro" w:hAnsi="Gotham Pro" w:cs="Gotham Pro"/>
          <w:sz w:val="28"/>
          <w:szCs w:val="28"/>
          <w:lang w:eastAsia="ru-RU"/>
        </w:rPr>
        <w:t xml:space="preserve">цитат, </w:t>
      </w:r>
      <w:r>
        <w:rPr>
          <w:rFonts w:ascii="Gotham Pro" w:hAnsi="Gotham Pro" w:cs="Gotham Pro"/>
          <w:sz w:val="28"/>
          <w:szCs w:val="28"/>
          <w14:ligatures w14:val="none"/>
        </w:rPr>
      </w:r>
      <w:r>
        <w:rPr>
          <w:rFonts w:ascii="Gotham Pro" w:hAnsi="Gotham Pro" w:cs="Gotham Pro"/>
          <w:sz w:val="28"/>
          <w:szCs w:val="28"/>
          <w:lang w:eastAsia="ru-RU"/>
          <w14:ligatures w14:val="none"/>
        </w:rPr>
      </w:r>
    </w:p>
    <w:p>
      <w:pPr>
        <w:ind w:firstLine="709"/>
        <w:jc w:val="both"/>
        <w:spacing w:after="0" w:line="240" w:lineRule="auto"/>
        <w:rPr>
          <w:rFonts w:ascii="Gotham Pro" w:hAnsi="Gotham Pro" w:cs="Gotham Pro"/>
          <w:sz w:val="28"/>
          <w:szCs w:val="28"/>
          <w14:ligatures w14:val="none"/>
        </w:rPr>
      </w:pPr>
      <w:r>
        <w:rPr>
          <w:rFonts w:ascii="Gotham Pro" w:hAnsi="Gotham Pro" w:cs="Gotham Pro"/>
          <w:sz w:val="28"/>
          <w:szCs w:val="28"/>
          <w:lang w:eastAsia="ru-RU"/>
        </w:rPr>
        <w:t xml:space="preserve">презентации.</w:t>
      </w:r>
      <w:r>
        <w:rPr>
          <w:rFonts w:ascii="Gotham Pro" w:hAnsi="Gotham Pro" w:cs="Gotham Pro"/>
          <w:sz w:val="28"/>
          <w:szCs w:val="28"/>
          <w14:ligatures w14:val="none"/>
        </w:rPr>
      </w:r>
    </w:p>
    <w:p>
      <w:pPr>
        <w:ind w:firstLine="709"/>
        <w:jc w:val="both"/>
        <w:spacing w:after="0" w:line="240" w:lineRule="auto"/>
        <w:rPr>
          <w:rFonts w:ascii="Gotham Pro" w:hAnsi="Gotham Pro" w:eastAsia="Calibri" w:cs="Gotham Pro"/>
          <w:sz w:val="28"/>
          <w:szCs w:val="28"/>
          <w:lang w:eastAsia="ru-RU"/>
        </w:rPr>
      </w:pPr>
      <w:r>
        <w:rPr>
          <w:rFonts w:ascii="Gotham Pro" w:hAnsi="Gotham Pro" w:cs="Gotham Pro"/>
          <w:sz w:val="28"/>
          <w:szCs w:val="28"/>
          <w:lang w:eastAsia="ru-RU"/>
        </w:rPr>
        <w:br w:type="page" w:clear="all"/>
      </w:r>
      <w:r>
        <w:rPr>
          <w:rFonts w:ascii="Gotham Pro" w:hAnsi="Gotham Pro" w:eastAsia="Calibri" w:cs="Gotham Pro"/>
          <w:sz w:val="28"/>
          <w:szCs w:val="28"/>
          <w:lang w:eastAsia="ru-RU"/>
        </w:rPr>
      </w:r>
      <w:r>
        <w:rPr>
          <w:rFonts w:ascii="Gotham Pro" w:hAnsi="Gotham Pro" w:eastAsia="Calibri" w:cs="Gotham Pro"/>
          <w:sz w:val="28"/>
          <w:szCs w:val="28"/>
          <w:lang w:eastAsia="ru-RU"/>
        </w:rPr>
      </w:r>
    </w:p>
    <w:p>
      <w:pPr>
        <w:ind w:firstLine="709"/>
        <w:jc w:val="center"/>
        <w:spacing w:after="0" w:line="240" w:lineRule="auto"/>
        <w:rPr>
          <w:rFonts w:ascii="Gotham Pro" w:hAnsi="Gotham Pro" w:cs="Gotham Pro"/>
          <w:b/>
          <w:bCs/>
          <w:sz w:val="28"/>
          <w:szCs w:val="28"/>
          <w:lang w:eastAsia="ru-RU"/>
          <w14:ligatures w14:val="none"/>
        </w:rPr>
      </w:pPr>
      <w:r>
        <w:rPr>
          <w:rFonts w:ascii="Gotham Pro" w:hAnsi="Gotham Pro" w:cs="Gotham Pro"/>
          <w:b/>
          <w:bCs/>
          <w:sz w:val="28"/>
          <w:szCs w:val="28"/>
          <w:lang w:eastAsia="ru-RU"/>
        </w:rPr>
        <w:t xml:space="preserve">Мотивационно-целевой этап занятия</w:t>
      </w:r>
      <w:r>
        <w:rPr>
          <w:rFonts w:ascii="Gotham Pro" w:hAnsi="Gotham Pro" w:cs="Gotham Pro"/>
          <w:b/>
          <w:bCs/>
          <w:sz w:val="28"/>
          <w:szCs w:val="28"/>
          <w:lang w:eastAsia="ru-RU"/>
          <w14:ligatures w14:val="none"/>
        </w:rPr>
      </w:r>
      <w:r>
        <w:rPr>
          <w:rFonts w:ascii="Gotham Pro" w:hAnsi="Gotham Pro" w:cs="Gotham Pro"/>
          <w:b/>
          <w:bCs/>
          <w:sz w:val="28"/>
          <w:szCs w:val="28"/>
          <w:lang w:eastAsia="ru-RU"/>
          <w14:ligatures w14:val="none"/>
        </w:rPr>
      </w:r>
    </w:p>
    <w:p>
      <w:pPr>
        <w:ind w:firstLine="709"/>
        <w:spacing w:after="120" w:line="240" w:lineRule="auto"/>
        <w:rPr>
          <w:rFonts w:ascii="Gotham Pro" w:hAnsi="Gotham Pro" w:cs="Gotham Pro"/>
          <w:sz w:val="28"/>
          <w:szCs w:val="28"/>
          <w14:ligatures w14:val="standardContextual"/>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7456" behindDoc="0" locked="0" layoutInCell="1" allowOverlap="1">
                <wp:simplePos x="0" y="0"/>
                <wp:positionH relativeFrom="column">
                  <wp:posOffset>6088380</wp:posOffset>
                </wp:positionH>
                <wp:positionV relativeFrom="paragraph">
                  <wp:posOffset>260350</wp:posOffset>
                </wp:positionV>
                <wp:extent cx="314960" cy="251460"/>
                <wp:effectExtent l="0" t="0" r="0" b="0"/>
                <wp:wrapNone/>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pic:cNvPicPr>
                        <pic:nvPr/>
                      </pic:nvPicPr>
                      <pic:blipFill>
                        <a:blip r:embed="rId12">
                          <a:extLst>
                            <a:ext uri="{96DAC541-7B7A-43D3-8B79-37D633B846F1}">
                              <asvg:svgBlip xmlns:asvg="http://schemas.microsoft.com/office/drawing/2016/SVG/main" r:embed="rId13"/>
                            </a:ext>
                          </a:extLst>
                        </a:blip>
                        <a:stretch/>
                      </pic:blipFill>
                      <pic:spPr bwMode="auto">
                        <a:xfrm>
                          <a:off x="0" y="0"/>
                          <a:ext cx="314960" cy="25146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position:absolute;z-index:251667456;o:allowoverlap:true;o:allowincell:true;mso-position-horizontal-relative:text;margin-left:479.40pt;mso-position-horizontal:absolute;mso-position-vertical-relative:text;margin-top:20.50pt;mso-position-vertical:absolute;width:24.80pt;height:19.80pt;mso-wrap-distance-left:9.00pt;mso-wrap-distance-top:0.00pt;mso-wrap-distance-right:9.00pt;mso-wrap-distance-bottom:0.00pt;" stroked="false">
                <v:path textboxrect="0,0,0,0"/>
                <v:imagedata r:id="rId12" o:title=""/>
              </v:shape>
            </w:pict>
          </mc:Fallback>
        </mc:AlternateContent>
      </w:r>
      <w:r>
        <w:rPr>
          <w:rFonts w:ascii="Gotham Pro" w:hAnsi="Gotham Pro" w:cs="Gotham Pro"/>
          <w:sz w:val="28"/>
          <w:szCs w:val="28"/>
          <w14:ligatures w14:val="standardContextual"/>
        </w:rPr>
      </w:r>
      <w:r>
        <w:rPr>
          <w:rFonts w:ascii="Gotham Pro" w:hAnsi="Gotham Pro" w:cs="Gotham Pro"/>
          <w:sz w:val="28"/>
          <w:szCs w:val="28"/>
          <w14:ligatures w14:val="standardContextual"/>
        </w:rPr>
      </w:r>
    </w:p>
    <w:p>
      <w:pPr>
        <w:ind w:firstLine="709"/>
        <w:jc w:val="both"/>
        <w:spacing w:after="120" w:line="240" w:lineRule="auto"/>
        <w:rPr>
          <w:rFonts w:ascii="Gotham Pro" w:hAnsi="Gotham Pro" w:cs="Gotham Pro"/>
          <w:b/>
          <w:bCs/>
          <w:sz w:val="28"/>
          <w:szCs w:val="28"/>
        </w:rPr>
      </w:pPr>
      <w:r>
        <w:rPr>
          <w:rFonts w:ascii="Gotham Pro" w:hAnsi="Gotham Pro" w:cs="Gotham Pro"/>
          <w:b/>
          <w:bCs/>
          <w:sz w:val="28"/>
          <w:szCs w:val="28"/>
        </w:rPr>
        <w:t xml:space="preserve">1. Просмотр </w:t>
      </w:r>
      <w:r>
        <w:rPr>
          <w:rFonts w:ascii="Gotham Pro" w:hAnsi="Gotham Pro" w:cs="Gotham Pro"/>
          <w:b/>
          <w:bCs/>
          <w:sz w:val="28"/>
          <w:szCs w:val="28"/>
        </w:rPr>
        <w:t xml:space="preserve">видеоанонса</w:t>
      </w:r>
      <w:r>
        <w:rPr>
          <w:rFonts w:ascii="Gotham Pro" w:hAnsi="Gotham Pro" w:cs="Gotham Pro"/>
          <w:b/>
          <w:bCs/>
          <w:sz w:val="28"/>
          <w:szCs w:val="28"/>
        </w:rPr>
        <w:t xml:space="preserve"> занятия «Дети – детям» </w:t>
      </w:r>
      <w:r>
        <w:rPr>
          <w:rFonts w:ascii="Gotham Pro" w:hAnsi="Gotham Pro" w:cs="Gotham Pro"/>
          <w:i/>
          <w:iCs/>
          <w:sz w:val="28"/>
          <w:szCs w:val="28"/>
        </w:rPr>
        <w:t xml:space="preserve"> (федеральный компонент</w:t>
      </w:r>
      <w:r>
        <w:rPr>
          <w:rStyle w:val="1077"/>
          <w:rFonts w:ascii="Gotham Pro" w:hAnsi="Gotham Pro" w:cs="Gotham Pro"/>
          <w:i/>
          <w:iCs/>
          <w:sz w:val="28"/>
          <w:szCs w:val="28"/>
        </w:rPr>
        <w:footnoteReference w:id="2"/>
      </w:r>
      <w:r>
        <w:rPr>
          <w:rFonts w:ascii="Gotham Pro" w:hAnsi="Gotham Pro" w:cs="Gotham Pro"/>
          <w:i/>
          <w:iCs/>
          <w:sz w:val="28"/>
          <w:szCs w:val="28"/>
        </w:rPr>
        <w:t xml:space="preserve">).</w:t>
      </w:r>
      <w:r>
        <w:rPr>
          <w:rFonts w:ascii="Gotham Pro" w:hAnsi="Gotham Pro" w:cs="Gotham Pro"/>
          <w:b/>
          <w:bCs/>
          <w:sz w:val="28"/>
          <w:szCs w:val="28"/>
        </w:rPr>
      </w:r>
      <w:r>
        <w:rPr>
          <w:rFonts w:ascii="Gotham Pro" w:hAnsi="Gotham Pro" w:cs="Gotham Pro"/>
          <w:b/>
          <w:bCs/>
          <w:sz w:val="28"/>
          <w:szCs w:val="28"/>
        </w:rPr>
      </w:r>
    </w:p>
    <w:p>
      <w:pPr>
        <w:ind w:firstLine="709"/>
        <w:jc w:val="both"/>
        <w:spacing w:after="120" w:line="240" w:lineRule="auto"/>
        <w:rPr>
          <w:rFonts w:ascii="Gotham Pro" w:hAnsi="Gotham Pro" w:cs="Gotham Pro"/>
          <w:i/>
          <w:iCs/>
          <w:sz w:val="28"/>
          <w:szCs w:val="28"/>
        </w:rPr>
      </w:pPr>
      <w:r>
        <w:rPr>
          <w:rFonts w:ascii="Gotham Pro" w:hAnsi="Gotham Pro" w:cs="Gotham Pro"/>
          <w:sz w:val="28"/>
          <w:szCs w:val="28"/>
        </w:rPr>
        <w:t xml:space="preserve">2. Беседа – актуализация темы и ценностно смысловой доминанты «Разговоров о важном» в 2024 – 25 учебном году – образ будущего </w:t>
      </w:r>
      <w:r>
        <w:rPr>
          <w:rFonts w:ascii="Gotham Pro" w:hAnsi="Gotham Pro" w:cs="Gotham Pro"/>
          <w:i/>
          <w:iCs/>
          <w:sz w:val="28"/>
          <w:szCs w:val="28"/>
        </w:rPr>
        <w:t xml:space="preserve">(1 абзац текста, не более 2-х вопросов в</w:t>
      </w:r>
      <w:r>
        <w:rPr>
          <w:rFonts w:ascii="Gotham Pro" w:hAnsi="Gotham Pro" w:cs="Gotham Pro"/>
          <w:i/>
          <w:iCs/>
          <w:sz w:val="28"/>
          <w:szCs w:val="28"/>
        </w:rPr>
        <w:t xml:space="preserve"> </w:t>
      </w:r>
      <w:r>
        <w:rPr>
          <w:rFonts w:ascii="Gotham Pro" w:hAnsi="Gotham Pro" w:cs="Gotham Pro"/>
          <w:i/>
          <w:iCs/>
          <w:sz w:val="28"/>
          <w:szCs w:val="28"/>
        </w:rPr>
        <w:t xml:space="preserve">соответствии с возрастом обучающихся).</w:t>
      </w:r>
      <w:r>
        <w:rPr>
          <w:rFonts w:ascii="Gotham Pro" w:hAnsi="Gotham Pro" w:cs="Gotham Pro"/>
          <w:i/>
          <w:iCs/>
          <w:sz w:val="28"/>
          <w:szCs w:val="28"/>
        </w:rPr>
      </w:r>
      <w:r>
        <w:rPr>
          <w:rFonts w:ascii="Gotham Pro" w:hAnsi="Gotham Pro" w:cs="Gotham Pro"/>
          <w:i/>
          <w:iCs/>
          <w:sz w:val="28"/>
          <w:szCs w:val="28"/>
        </w:rPr>
      </w:r>
    </w:p>
    <w:p>
      <w:pPr>
        <w:ind w:firstLine="709"/>
        <w:jc w:val="both"/>
        <w:spacing w:after="120" w:line="240" w:lineRule="auto"/>
        <w:rPr>
          <w:rFonts w:ascii="Gotham Pro" w:hAnsi="Gotham Pro" w:cs="Gotham Pro"/>
          <w:i/>
          <w:iCs/>
          <w:sz w:val="28"/>
          <w:szCs w:val="28"/>
        </w:rPr>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9504" behindDoc="0" locked="0" layoutInCell="1" allowOverlap="1">
                <wp:simplePos x="0" y="0"/>
                <wp:positionH relativeFrom="column">
                  <wp:posOffset>6087110</wp:posOffset>
                </wp:positionH>
                <wp:positionV relativeFrom="paragraph">
                  <wp:posOffset>5080</wp:posOffset>
                </wp:positionV>
                <wp:extent cx="314960" cy="251460"/>
                <wp:effectExtent l="0" t="0" r="0" b="0"/>
                <wp:wrapNone/>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pic:cNvPicPr>
                        <pic:nvPr/>
                      </pic:nvPicPr>
                      <pic:blipFill>
                        <a:blip r:embed="rId12">
                          <a:extLst>
                            <a:ext uri="{96DAC541-7B7A-43D3-8B79-37D633B846F1}">
                              <asvg:svgBlip xmlns:asvg="http://schemas.microsoft.com/office/drawing/2016/SVG/main" r:embed="rId13"/>
                            </a:ext>
                          </a:extLst>
                        </a:blip>
                        <a:stretch/>
                      </pic:blipFill>
                      <pic:spPr bwMode="auto">
                        <a:xfrm>
                          <a:off x="0" y="0"/>
                          <a:ext cx="314960" cy="25146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position:absolute;z-index:251669504;o:allowoverlap:true;o:allowincell:true;mso-position-horizontal-relative:text;margin-left:479.30pt;mso-position-horizontal:absolute;mso-position-vertical-relative:text;margin-top:0.40pt;mso-position-vertical:absolute;width:24.80pt;height:19.80pt;mso-wrap-distance-left:9.00pt;mso-wrap-distance-top:0.00pt;mso-wrap-distance-right:9.00pt;mso-wrap-distance-bottom:0.00pt;" stroked="false">
                <v:path textboxrect="0,0,0,0"/>
                <v:imagedata r:id="rId12" o:title=""/>
              </v:shape>
            </w:pict>
          </mc:Fallback>
        </mc:AlternateContent>
      </w:r>
      <w:r>
        <w:rPr>
          <w:rFonts w:ascii="Gotham Pro" w:hAnsi="Gotham Pro" w:cs="Gotham Pro"/>
          <w:b/>
          <w:bCs/>
          <w:sz w:val="28"/>
          <w:szCs w:val="28"/>
        </w:rPr>
        <w:t xml:space="preserve">3. </w:t>
      </w:r>
      <w:r>
        <w:rPr>
          <w:rFonts w:ascii="Gotham Pro" w:hAnsi="Gotham Pro" w:cs="Gotham Pro"/>
          <w:b/>
          <w:bCs/>
          <w:sz w:val="28"/>
          <w:szCs w:val="28"/>
        </w:rPr>
        <w:t xml:space="preserve">Видеоинтервью</w:t>
      </w:r>
      <w:r>
        <w:rPr>
          <w:rFonts w:ascii="Gotham Pro" w:hAnsi="Gotham Pro" w:cs="Gotham Pro"/>
          <w:b/>
          <w:bCs/>
          <w:sz w:val="28"/>
          <w:szCs w:val="28"/>
        </w:rPr>
        <w:t xml:space="preserve"> федерального спикера </w:t>
      </w:r>
      <w:r>
        <w:rPr>
          <w:rFonts w:ascii="Gotham Pro" w:hAnsi="Gotham Pro" w:cs="Gotham Pro"/>
          <w:i/>
          <w:iCs/>
          <w:sz w:val="28"/>
          <w:szCs w:val="28"/>
        </w:rPr>
        <w:t xml:space="preserve">(федеральный компонент).</w:t>
      </w:r>
      <w:r>
        <w:rPr>
          <w:rFonts w:ascii="Gotham Pro" w:hAnsi="Gotham Pro" w:cs="Gotham Pro"/>
          <w:i/>
          <w:iCs/>
          <w:sz w:val="28"/>
          <w:szCs w:val="28"/>
        </w:rPr>
      </w:r>
      <w:r>
        <w:rPr>
          <w:rFonts w:ascii="Gotham Pro" w:hAnsi="Gotham Pro" w:cs="Gotham Pro"/>
          <w:i/>
          <w:iCs/>
          <w:sz w:val="28"/>
          <w:szCs w:val="28"/>
        </w:rPr>
      </w:r>
    </w:p>
    <w:p>
      <w:pPr>
        <w:ind w:firstLine="709"/>
        <w:jc w:val="center"/>
        <w:spacing w:after="120" w:line="240" w:lineRule="auto"/>
        <w:rPr>
          <w:rFonts w:ascii="Gotham Pro" w:hAnsi="Gotham Pro" w:cs="Gotham Pro"/>
          <w:b/>
          <w:bCs/>
          <w:i/>
          <w:iCs/>
          <w:sz w:val="28"/>
          <w:szCs w:val="28"/>
        </w:rPr>
      </w:pPr>
      <w:r>
        <w:rPr>
          <w:rFonts w:ascii="Gotham Pro" w:hAnsi="Gotham Pro" w:cs="Gotham Pro"/>
          <w:b/>
          <w:bCs/>
          <w:sz w:val="28"/>
          <w:szCs w:val="28"/>
        </w:rPr>
        <w:t xml:space="preserve">Основной этап занятия</w:t>
      </w:r>
      <w:r>
        <w:rPr>
          <w:rFonts w:ascii="Gotham Pro" w:hAnsi="Gotham Pro" w:cs="Gotham Pro"/>
          <w:b/>
          <w:bCs/>
          <w:i/>
          <w:iCs/>
          <w:sz w:val="28"/>
          <w:szCs w:val="28"/>
        </w:rPr>
      </w:r>
      <w:r>
        <w:rPr>
          <w:rFonts w:ascii="Gotham Pro" w:hAnsi="Gotham Pro" w:cs="Gotham Pro"/>
          <w:b/>
          <w:bCs/>
          <w:i/>
          <w:iCs/>
          <w:sz w:val="28"/>
          <w:szCs w:val="28"/>
        </w:rPr>
      </w:r>
    </w:p>
    <w:p>
      <w:pPr>
        <w:ind w:firstLine="709"/>
        <w:jc w:val="both"/>
        <w:spacing w:after="120" w:line="240" w:lineRule="auto"/>
        <w:rPr>
          <w:rFonts w:ascii="Gotham Pro" w:hAnsi="Gotham Pro" w:cs="Gotham Pro"/>
          <w:b/>
          <w:bCs/>
          <w:sz w:val="28"/>
          <w:szCs w:val="28"/>
        </w:rPr>
      </w:pPr>
      <w:r>
        <w:rPr>
          <w:rFonts w:ascii="Gotham Pro" w:hAnsi="Gotham Pro" w:cs="Gotham Pro"/>
          <w:b/>
          <w:bCs/>
          <w:sz w:val="28"/>
          <w:szCs w:val="28"/>
        </w:rPr>
        <w:t xml:space="preserve">1. Вклад региона в развитие страны в прошлом</w:t>
      </w:r>
      <w:r>
        <w:rPr>
          <w:rFonts w:ascii="Gotham Pro" w:hAnsi="Gotham Pro" w:cs="Gotham Pro"/>
          <w:b/>
          <w:bCs/>
          <w:sz w:val="28"/>
          <w:szCs w:val="28"/>
        </w:rPr>
      </w:r>
      <w:r>
        <w:rPr>
          <w:rFonts w:ascii="Gotham Pro" w:hAnsi="Gotham Pro" w:cs="Gotham Pro"/>
          <w:b/>
          <w:bCs/>
          <w:sz w:val="28"/>
          <w:szCs w:val="28"/>
        </w:rPr>
      </w:r>
    </w:p>
    <w:p>
      <w:pPr>
        <w:ind w:firstLine="709"/>
        <w:jc w:val="both"/>
        <w:spacing w:after="0" w:line="240" w:lineRule="auto"/>
        <w:rPr>
          <w:rFonts w:ascii="Gotham Pro" w:hAnsi="Gotham Pro" w:cs="Gotham Pro"/>
          <w:b/>
          <w:bCs/>
          <w:i/>
          <w:iCs/>
          <w:sz w:val="28"/>
          <w:szCs w:val="28"/>
        </w:rPr>
      </w:pPr>
      <w:r>
        <w:rPr>
          <w:rFonts w:ascii="Gotham Pro" w:hAnsi="Gotham Pro" w:cs="Gotham Pro"/>
          <w:b/>
          <w:bCs/>
          <w:i/>
          <w:iCs/>
          <w:sz w:val="28"/>
          <w:szCs w:val="28"/>
        </w:rPr>
        <w:t xml:space="preserve">Учитель представляет краткую ретроспективу развития региона:</w:t>
      </w:r>
      <w:r>
        <w:rPr>
          <w:rFonts w:ascii="Gotham Pro" w:hAnsi="Gotham Pro" w:cs="Gotham Pro"/>
          <w:b/>
          <w:bCs/>
          <w:i/>
          <w:iCs/>
          <w:sz w:val="28"/>
          <w:szCs w:val="28"/>
        </w:rPr>
      </w:r>
      <w:r>
        <w:rPr>
          <w:rFonts w:ascii="Gotham Pro" w:hAnsi="Gotham Pro" w:cs="Gotham Pro"/>
          <w:b/>
          <w:bCs/>
          <w:i/>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После русско-турецкой войны 1768-1774 гг. возникла необходимость «закрыть» пятисотверстное расстояние на южной окраине России путем создания цепи мощных форпостов. 24 апреля 1777 года по высочайшему указу императрицы Екатерин</w:t>
      </w:r>
      <w:r>
        <w:rPr>
          <w:rFonts w:ascii="Gotham Pro" w:hAnsi="Gotham Pro" w:cs="Gotham Pro"/>
          <w:iCs/>
          <w:sz w:val="28"/>
          <w:szCs w:val="28"/>
        </w:rPr>
        <w:t xml:space="preserve">ы</w:t>
      </w:r>
      <w:r>
        <w:rPr>
          <w:rFonts w:ascii="Gotham Pro" w:hAnsi="Gotham Pro" w:cs="Gotham Pro"/>
          <w:iCs/>
          <w:sz w:val="28"/>
          <w:szCs w:val="28"/>
        </w:rPr>
        <w:t xml:space="preserve"> II началось строительство Азово-Моздокской линии. Эта задача была возложена на князя Г.</w:t>
      </w:r>
      <w:r>
        <w:rPr>
          <w:rFonts w:ascii="Gotham Pro" w:hAnsi="Gotham Pro" w:cs="Gotham Pro"/>
          <w:iCs/>
          <w:sz w:val="28"/>
          <w:szCs w:val="28"/>
        </w:rPr>
        <w:t xml:space="preserve"> </w:t>
      </w:r>
      <w:r>
        <w:rPr>
          <w:rFonts w:ascii="Gotham Pro" w:hAnsi="Gotham Pro" w:cs="Gotham Pro"/>
          <w:iCs/>
          <w:sz w:val="28"/>
          <w:szCs w:val="28"/>
        </w:rPr>
        <w:t xml:space="preserve">Потёмкина</w:t>
      </w:r>
      <w:r>
        <w:rPr>
          <w:rFonts w:ascii="Gotham Pro" w:hAnsi="Gotham Pro" w:cs="Gotham Pro"/>
          <w:iCs/>
          <w:sz w:val="28"/>
          <w:szCs w:val="28"/>
        </w:rPr>
        <w:t xml:space="preserve">. </w:t>
      </w:r>
      <w:r>
        <w:rPr>
          <w:rFonts w:ascii="Gotham Pro" w:hAnsi="Gotham Pro" w:cs="Gotham Pro"/>
          <w:iCs/>
          <w:sz w:val="28"/>
          <w:szCs w:val="28"/>
        </w:rPr>
        <w:t xml:space="preserve">Поселение довольно быстро получило статус города, который поч</w:t>
      </w:r>
      <w:r>
        <w:rPr>
          <w:rFonts w:ascii="Gotham Pro" w:hAnsi="Gotham Pro" w:cs="Gotham Pro"/>
          <w:iCs/>
          <w:sz w:val="28"/>
          <w:szCs w:val="28"/>
        </w:rPr>
        <w:t xml:space="preserve">ти сразу приобрел значение главных ворот России на Кавказе. Неслучайно он «город креста», что, по основной версии, был найден при закладке цитадели. Именной символ Ставрополя, Суворовский крест, на месте бывшей полковой церкви. А теперь и на гербе города.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Ставрополье – соцветье культур, языков, этносов. Более 120</w:t>
      </w:r>
      <w:r>
        <w:rPr>
          <w:rFonts w:ascii="Gotham Pro" w:hAnsi="Gotham Pro" w:cs="Gotham Pro"/>
          <w:iCs/>
          <w:sz w:val="28"/>
          <w:szCs w:val="28"/>
        </w:rPr>
        <w:t xml:space="preserve">-</w:t>
      </w:r>
      <w:r>
        <w:rPr>
          <w:rFonts w:ascii="Gotham Pro" w:hAnsi="Gotham Pro" w:cs="Gotham Pro"/>
          <w:iCs/>
          <w:sz w:val="28"/>
          <w:szCs w:val="28"/>
        </w:rPr>
        <w:t xml:space="preserve">ти народов. Генералу А.П.</w:t>
      </w:r>
      <w:r>
        <w:rPr>
          <w:rFonts w:ascii="Gotham Pro" w:hAnsi="Gotham Pro" w:cs="Gotham Pro"/>
          <w:iCs/>
          <w:sz w:val="28"/>
          <w:szCs w:val="28"/>
        </w:rPr>
        <w:t xml:space="preserve"> </w:t>
      </w:r>
      <w:r>
        <w:rPr>
          <w:rFonts w:ascii="Gotham Pro" w:hAnsi="Gotham Pro" w:cs="Gotham Pro"/>
          <w:iCs/>
          <w:sz w:val="28"/>
          <w:szCs w:val="28"/>
        </w:rPr>
        <w:t xml:space="preserve">Ермолову принадлежит идея превращения кавказской губернии в казачий край. Даже в переписи столетней давности в графе «народность» указывали казачество.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Героическое прошлое края отзывается в прославленных именах 129</w:t>
      </w:r>
      <w:r>
        <w:rPr>
          <w:rFonts w:ascii="Gotham Pro" w:hAnsi="Gotham Pro" w:cs="Gotham Pro"/>
          <w:iCs/>
          <w:sz w:val="28"/>
          <w:szCs w:val="28"/>
        </w:rPr>
        <w:t xml:space="preserve">-</w:t>
      </w:r>
      <w:r>
        <w:rPr>
          <w:rFonts w:ascii="Gotham Pro" w:hAnsi="Gotham Pro" w:cs="Gotham Pro"/>
          <w:iCs/>
          <w:sz w:val="28"/>
          <w:szCs w:val="28"/>
        </w:rPr>
        <w:t xml:space="preserve">ти Героев Советского Союза, отважных женских лицах – таких как Римма Иванова, Матрёна </w:t>
      </w:r>
      <w:r>
        <w:rPr>
          <w:rFonts w:ascii="Gotham Pro" w:hAnsi="Gotham Pro" w:cs="Gotham Pro"/>
          <w:iCs/>
          <w:sz w:val="28"/>
          <w:szCs w:val="28"/>
        </w:rPr>
        <w:t xml:space="preserve">Ноздрачёва</w:t>
      </w:r>
      <w:r>
        <w:rPr>
          <w:rFonts w:ascii="Gotham Pro" w:hAnsi="Gotham Pro" w:cs="Gotham Pro"/>
          <w:iCs/>
          <w:sz w:val="28"/>
          <w:szCs w:val="28"/>
        </w:rPr>
        <w:t xml:space="preserve">, примеру и завету которых следуют наши воины-земляки и сегодня.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Природно-курортное достояние всей страны на протяжении более 220</w:t>
      </w:r>
      <w:r>
        <w:rPr>
          <w:rFonts w:ascii="Gotham Pro" w:hAnsi="Gotham Pro" w:cs="Gotham Pro"/>
          <w:iCs/>
          <w:sz w:val="28"/>
          <w:szCs w:val="28"/>
        </w:rPr>
        <w:t xml:space="preserve">-</w:t>
      </w:r>
      <w:r>
        <w:rPr>
          <w:rFonts w:ascii="Gotham Pro" w:hAnsi="Gotham Pro" w:cs="Gotham Pro"/>
          <w:iCs/>
          <w:sz w:val="28"/>
          <w:szCs w:val="28"/>
        </w:rPr>
        <w:t xml:space="preserve">ти ле</w:t>
      </w:r>
      <w:r>
        <w:rPr>
          <w:rFonts w:ascii="Gotham Pro" w:hAnsi="Gotham Pro" w:cs="Gotham Pro"/>
          <w:iCs/>
          <w:sz w:val="28"/>
          <w:szCs w:val="28"/>
        </w:rPr>
        <w:t xml:space="preserve">т – Кавказские Минеральные Воды</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b/>
          <w:bCs/>
          <w:iCs/>
          <w:sz w:val="28"/>
          <w:szCs w:val="28"/>
          <w:highlight w:val="none"/>
        </w:rPr>
      </w:pPr>
      <w:r>
        <w:rPr>
          <w:rFonts w:ascii="Gotham Pro" w:hAnsi="Gotham Pro" w:cs="Gotham Pro"/>
          <w:b/>
          <w:bCs/>
          <w:iCs/>
          <w:sz w:val="28"/>
          <w:szCs w:val="28"/>
        </w:rPr>
        <w:t xml:space="preserve">Примерные вопросы для обсуждения:</w:t>
      </w:r>
      <w:r>
        <w:rPr>
          <w:rFonts w:ascii="Gotham Pro" w:hAnsi="Gotham Pro" w:cs="Gotham Pro"/>
          <w:b/>
          <w:bCs/>
          <w:iCs/>
          <w:sz w:val="28"/>
          <w:szCs w:val="28"/>
          <w:highlight w:val="none"/>
        </w:rPr>
      </w:r>
      <w:r>
        <w:rPr>
          <w:rFonts w:ascii="Gotham Pro" w:hAnsi="Gotham Pro" w:cs="Gotham Pro"/>
          <w:b/>
          <w:bCs/>
          <w:iCs/>
          <w:sz w:val="28"/>
          <w:szCs w:val="28"/>
          <w:highlight w:val="none"/>
        </w:rPr>
      </w:r>
    </w:p>
    <w:p>
      <w:pPr>
        <w:ind w:firstLine="709"/>
        <w:jc w:val="both"/>
        <w:spacing w:after="0" w:line="240" w:lineRule="auto"/>
        <w:rPr>
          <w:rFonts w:ascii="Gotham Pro" w:hAnsi="Gotham Pro" w:cs="Gotham Pro"/>
          <w:iCs/>
          <w:sz w:val="28"/>
          <w:szCs w:val="28"/>
          <w:highlight w:val="none"/>
        </w:rPr>
      </w:pPr>
      <w:r>
        <w:rPr>
          <w:rFonts w:ascii="Gotham Pro" w:hAnsi="Gotham Pro" w:cs="Gotham Pro"/>
          <w:iCs/>
          <w:sz w:val="28"/>
          <w:szCs w:val="28"/>
        </w:rPr>
        <w:t xml:space="preserve">1. Каждый из вас бывал в Ставропольском краеведческом музее имени Г.Н.</w:t>
      </w:r>
      <w:r>
        <w:rPr>
          <w:rFonts w:ascii="Gotham Pro" w:hAnsi="Gotham Pro" w:cs="Gotham Pro"/>
          <w:iCs/>
          <w:sz w:val="28"/>
          <w:szCs w:val="28"/>
        </w:rPr>
        <w:t xml:space="preserve"> </w:t>
      </w:r>
      <w:r>
        <w:rPr>
          <w:rFonts w:ascii="Gotham Pro" w:hAnsi="Gotham Pro" w:cs="Gotham Pro"/>
          <w:iCs/>
          <w:sz w:val="28"/>
          <w:szCs w:val="28"/>
        </w:rPr>
        <w:t xml:space="preserve">Прозрителева</w:t>
      </w:r>
      <w:r>
        <w:rPr>
          <w:rFonts w:ascii="Gotham Pro" w:hAnsi="Gotham Pro" w:cs="Gotham Pro"/>
          <w:iCs/>
          <w:sz w:val="28"/>
          <w:szCs w:val="28"/>
        </w:rPr>
        <w:t xml:space="preserve"> и Г.К.</w:t>
      </w:r>
      <w:r>
        <w:rPr>
          <w:rFonts w:ascii="Gotham Pro" w:hAnsi="Gotham Pro" w:cs="Gotham Pro"/>
          <w:iCs/>
          <w:sz w:val="28"/>
          <w:szCs w:val="28"/>
        </w:rPr>
        <w:t xml:space="preserve"> </w:t>
      </w:r>
      <w:r>
        <w:rPr>
          <w:rFonts w:ascii="Gotham Pro" w:hAnsi="Gotham Pro" w:cs="Gotham Pro"/>
          <w:iCs/>
          <w:sz w:val="28"/>
          <w:szCs w:val="28"/>
        </w:rPr>
        <w:t xml:space="preserve">Праве</w:t>
      </w:r>
      <w:r>
        <w:rPr>
          <w:rFonts w:ascii="Gotham Pro" w:hAnsi="Gotham Pro" w:cs="Gotham Pro"/>
          <w:iCs/>
          <w:sz w:val="28"/>
          <w:szCs w:val="28"/>
        </w:rPr>
        <w:t xml:space="preserve">.</w:t>
      </w:r>
      <w:r>
        <w:rPr>
          <w:rFonts w:ascii="Gotham Pro" w:hAnsi="Gotham Pro" w:cs="Gotham Pro"/>
          <w:iCs/>
          <w:sz w:val="28"/>
          <w:szCs w:val="28"/>
        </w:rPr>
        <w:t xml:space="preserve"> Что из экспонатов музея представляет для вас особый интерес как </w:t>
      </w:r>
      <w:r>
        <w:rPr>
          <w:rFonts w:ascii="Gotham Pro" w:hAnsi="Gotham Pro" w:cs="Gotham Pro"/>
          <w:iCs/>
          <w:sz w:val="28"/>
          <w:szCs w:val="28"/>
        </w:rPr>
        <w:t xml:space="preserve">уроженцев ставропольской земли?</w:t>
      </w:r>
      <w:r>
        <w:rPr>
          <w:rFonts w:ascii="Gotham Pro" w:hAnsi="Gotham Pro" w:cs="Gotham Pro"/>
          <w:iCs/>
          <w:sz w:val="28"/>
          <w:szCs w:val="28"/>
          <w:highlight w:val="none"/>
        </w:rPr>
      </w:r>
      <w:r>
        <w:rPr>
          <w:rFonts w:ascii="Gotham Pro" w:hAnsi="Gotham Pro" w:cs="Gotham Pro"/>
          <w:iCs/>
          <w:sz w:val="28"/>
          <w:szCs w:val="28"/>
          <w:highlight w:val="none"/>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iCs/>
          <w:sz w:val="28"/>
          <w:szCs w:val="28"/>
          <w:highlight w:val="none"/>
        </w:rPr>
      </w:pPr>
      <w:r>
        <w:rPr>
          <w:rFonts w:ascii="Gotham Pro" w:hAnsi="Gotham Pro" w:cs="Gotham Pro"/>
          <w:iCs/>
          <w:sz w:val="28"/>
          <w:szCs w:val="28"/>
        </w:rPr>
        <w:t xml:space="preserve">2. 70 лет назад, в 1954 году, в </w:t>
      </w:r>
      <w:r>
        <w:rPr>
          <w:rFonts w:ascii="Gotham Pro" w:hAnsi="Gotham Pro" w:cs="Gotham Pro"/>
          <w:iCs/>
          <w:sz w:val="28"/>
          <w:szCs w:val="28"/>
        </w:rPr>
        <w:t xml:space="preserve">григорополисской</w:t>
      </w:r>
      <w:r>
        <w:rPr>
          <w:rFonts w:ascii="Gotham Pro" w:hAnsi="Gotham Pro" w:cs="Gotham Pro"/>
          <w:iCs/>
          <w:sz w:val="28"/>
          <w:szCs w:val="28"/>
        </w:rPr>
        <w:t xml:space="preserve"> школе Ставропольского края открылась первая в СССР ученическая производственная бригада. В её соста</w:t>
      </w:r>
      <w:r>
        <w:rPr>
          <w:rFonts w:ascii="Gotham Pro" w:hAnsi="Gotham Pro" w:cs="Gotham Pro"/>
          <w:iCs/>
          <w:sz w:val="28"/>
          <w:szCs w:val="28"/>
        </w:rPr>
        <w:t xml:space="preserve">в вошли 110 лучших старшеклассников. Ухаживали за животными, работали в поле, проводили исследовательские опыты: «…не играли в труд, там действительно работали, формировали личность». Действуют УПБ в крае и по сей день. – Что способна дать работа в такой б</w:t>
      </w:r>
      <w:r>
        <w:rPr>
          <w:rFonts w:ascii="Gotham Pro" w:hAnsi="Gotham Pro" w:cs="Gotham Pro"/>
          <w:iCs/>
          <w:sz w:val="28"/>
          <w:szCs w:val="28"/>
        </w:rPr>
        <w:t xml:space="preserve">ригаде современному выпускнику?</w:t>
      </w:r>
      <w:r>
        <w:rPr>
          <w:rFonts w:ascii="Gotham Pro" w:hAnsi="Gotham Pro" w:cs="Gotham Pro"/>
          <w:iCs/>
          <w:sz w:val="28"/>
          <w:szCs w:val="28"/>
          <w:highlight w:val="none"/>
        </w:rPr>
      </w:r>
      <w:r>
        <w:rPr>
          <w:rFonts w:ascii="Gotham Pro" w:hAnsi="Gotham Pro" w:cs="Gotham Pro"/>
          <w:iCs/>
          <w:sz w:val="28"/>
          <w:szCs w:val="28"/>
          <w:highlight w:val="none"/>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iCs/>
          <w:sz w:val="28"/>
          <w:szCs w:val="28"/>
          <w:highlight w:val="none"/>
        </w:rPr>
      </w:pPr>
      <w:r>
        <w:rPr>
          <w:rFonts w:ascii="Gotham Pro" w:hAnsi="Gotham Pro" w:cs="Gotham Pro"/>
          <w:iCs/>
          <w:sz w:val="28"/>
          <w:szCs w:val="28"/>
        </w:rPr>
        <w:t xml:space="preserve">3. «Твоими, Ставрополь, глазами глядит Россия на Кавказ». Объясните смысл этих строк из</w:t>
      </w:r>
      <w:r>
        <w:rPr>
          <w:rFonts w:ascii="Gotham Pro" w:hAnsi="Gotham Pro" w:cs="Gotham Pro"/>
          <w:iCs/>
          <w:sz w:val="28"/>
          <w:szCs w:val="28"/>
        </w:rPr>
        <w:t xml:space="preserve"> стихотворения Геннадия Фатеева</w:t>
      </w:r>
      <w:r>
        <w:rPr>
          <w:rFonts w:ascii="Gotham Pro" w:hAnsi="Gotham Pro" w:cs="Gotham Pro"/>
          <w:iCs/>
          <w:sz w:val="28"/>
          <w:szCs w:val="28"/>
        </w:rPr>
        <w:t xml:space="preserve">.</w:t>
      </w:r>
      <w:r>
        <w:rPr>
          <w:rFonts w:ascii="Gotham Pro" w:hAnsi="Gotham Pro" w:cs="Gotham Pro"/>
          <w:iCs/>
          <w:sz w:val="28"/>
          <w:szCs w:val="28"/>
          <w:highlight w:val="none"/>
        </w:rPr>
      </w:r>
      <w:r>
        <w:rPr>
          <w:rFonts w:ascii="Gotham Pro" w:hAnsi="Gotham Pro" w:cs="Gotham Pro"/>
          <w:iCs/>
          <w:sz w:val="28"/>
          <w:szCs w:val="28"/>
          <w:highlight w:val="none"/>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b/>
          <w:bCs/>
          <w:sz w:val="28"/>
          <w:szCs w:val="28"/>
          <w:highlight w:val="none"/>
        </w:rPr>
      </w:pPr>
      <w:r>
        <w:rPr>
          <w:rFonts w:ascii="Gotham Pro" w:hAnsi="Gotham Pro" w:cs="Gotham Pro"/>
          <w:b/>
          <w:bCs/>
          <w:sz w:val="28"/>
          <w:szCs w:val="28"/>
        </w:rPr>
        <w:t xml:space="preserve">2. Вклад региона в развитие страны в настоящем</w:t>
      </w:r>
      <w:r>
        <w:rPr>
          <w:rFonts w:ascii="Gotham Pro" w:hAnsi="Gotham Pro" w:cs="Gotham Pro"/>
          <w:b/>
          <w:bCs/>
          <w:sz w:val="28"/>
          <w:szCs w:val="28"/>
          <w:highlight w:val="none"/>
        </w:rPr>
      </w:r>
      <w:r>
        <w:rPr>
          <w:rFonts w:ascii="Gotham Pro" w:hAnsi="Gotham Pro" w:cs="Gotham Pro"/>
          <w:b/>
          <w:bCs/>
          <w:sz w:val="28"/>
          <w:szCs w:val="28"/>
          <w:highlight w:val="none"/>
        </w:rPr>
      </w:r>
    </w:p>
    <w:p>
      <w:pPr>
        <w:ind w:firstLine="709"/>
        <w:jc w:val="both"/>
        <w:spacing w:after="0" w:line="240" w:lineRule="auto"/>
        <w:rPr>
          <w:rFonts w:ascii="Gotham Pro" w:hAnsi="Gotham Pro" w:cs="Gotham Pro"/>
          <w:b/>
          <w:bCs/>
          <w:sz w:val="28"/>
          <w:szCs w:val="28"/>
        </w:rPr>
      </w:pPr>
      <w:r>
        <w:rPr>
          <w:rFonts w:ascii="Gotham Pro" w:hAnsi="Gotham Pro" w:cs="Gotham Pro"/>
          <w:b/>
          <w:bCs/>
          <w:sz w:val="28"/>
          <w:szCs w:val="28"/>
          <w:highlight w:val="none"/>
        </w:rPr>
      </w:r>
      <w:r>
        <w:rPr>
          <w:rFonts w:ascii="Gotham Pro" w:hAnsi="Gotham Pro" w:cs="Gotham Pro"/>
          <w:b/>
          <w:bCs/>
          <w:sz w:val="28"/>
          <w:szCs w:val="28"/>
          <w:highlight w:val="none"/>
        </w:rPr>
      </w:r>
      <w:r>
        <w:rPr>
          <w:rFonts w:ascii="Gotham Pro" w:hAnsi="Gotham Pro" w:cs="Gotham Pro"/>
          <w:b/>
          <w:b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b/>
          <w:bCs/>
          <w:i/>
          <w:iCs/>
          <w:sz w:val="28"/>
          <w:szCs w:val="28"/>
        </w:rPr>
        <w:t xml:space="preserve">Учитель:</w:t>
      </w:r>
      <w:r>
        <w:rPr>
          <w:rFonts w:ascii="Gotham Pro" w:hAnsi="Gotham Pro" w:cs="Gotham Pro"/>
          <w:iCs/>
          <w:sz w:val="28"/>
          <w:szCs w:val="28"/>
        </w:rPr>
        <w:t xml:space="preserve"> Ставрополь неоднократно лидировал среди российских городов по лучшему благоустройству – и в прошлом веке, и в настоящем. В регион устремляются миллионные потоки туристов, а многие выражают желание остаться здесь на постоянное место жительства.</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 Какие факторы делают наш город и край благоустроенными и комфортными для проживания?</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b/>
          <w:bCs/>
          <w:i/>
          <w:iCs/>
          <w:sz w:val="28"/>
          <w:szCs w:val="28"/>
        </w:rPr>
        <w:t xml:space="preserve">Учитель:</w:t>
      </w:r>
      <w:r>
        <w:rPr>
          <w:rFonts w:ascii="Gotham Pro" w:hAnsi="Gotham Pro" w:cs="Gotham Pro"/>
          <w:iCs/>
          <w:sz w:val="28"/>
          <w:szCs w:val="28"/>
        </w:rPr>
        <w:t xml:space="preserve"> Ставрополье – важнейший а</w:t>
      </w:r>
      <w:r>
        <w:rPr>
          <w:rFonts w:ascii="Gotham Pro" w:hAnsi="Gotham Pro" w:cs="Gotham Pro"/>
          <w:iCs/>
          <w:sz w:val="28"/>
          <w:szCs w:val="28"/>
        </w:rPr>
        <w:t xml:space="preserve">грарный регион с плодородными чернозёмными почвами, позволяющими выращивать высокосортную пшеницу, хотя, вместе с тем, его бюджет во многом складывается за счёт промышленных предприятий. В числе известных сельскохозяйственных предприятий – АО «Агрохолдинг </w:t>
      </w:r>
      <w:r>
        <w:rPr>
          <w:rFonts w:ascii="Gotham Pro" w:hAnsi="Gotham Pro" w:cs="Gotham Pro"/>
          <w:iCs/>
          <w:sz w:val="28"/>
          <w:szCs w:val="28"/>
        </w:rPr>
        <w:t xml:space="preserve">Энергомера</w:t>
      </w:r>
      <w:r>
        <w:rPr>
          <w:rFonts w:ascii="Gotham Pro" w:hAnsi="Gotham Pro" w:cs="Gotham Pro"/>
          <w:iCs/>
          <w:sz w:val="28"/>
          <w:szCs w:val="28"/>
        </w:rPr>
        <w:t xml:space="preserve">», ООО «</w:t>
      </w:r>
      <w:r>
        <w:rPr>
          <w:rFonts w:ascii="Gotham Pro" w:hAnsi="Gotham Pro" w:cs="Gotham Pro"/>
          <w:iCs/>
          <w:sz w:val="28"/>
          <w:szCs w:val="28"/>
        </w:rPr>
        <w:t xml:space="preserve">СтавропольАгроСоюз</w:t>
      </w:r>
      <w:r>
        <w:rPr>
          <w:rFonts w:ascii="Gotham Pro" w:hAnsi="Gotham Pro" w:cs="Gotham Pro"/>
          <w:iCs/>
          <w:sz w:val="28"/>
          <w:szCs w:val="28"/>
        </w:rPr>
        <w:t xml:space="preserve">» и другие. Основными сферами являются растениеводство и животноводство. Предприятия выращивают более 10-ти видов сельскохозяйственных культур, имеющих высокие </w:t>
      </w:r>
      <w:r>
        <w:rPr>
          <w:rFonts w:ascii="Gotham Pro" w:hAnsi="Gotham Pro" w:cs="Gotham Pro"/>
          <w:iCs/>
          <w:sz w:val="28"/>
          <w:szCs w:val="28"/>
        </w:rPr>
        <w:t xml:space="preserve">показатели качества. Активное восстановление и развитие орошаемых земель открывает дополнительные возможности производства и является основой успешного развития овощеводства. Ежегодно проводится не только модернизация, но и обновление технопарка хозяйств.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 Какие профессии в сфере сельского хозяйства Ставрополья представляются вам наиболее востребованными именно сегодня?</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b/>
          <w:bCs/>
          <w:i/>
          <w:iCs/>
          <w:sz w:val="28"/>
          <w:szCs w:val="28"/>
        </w:rPr>
        <w:t xml:space="preserve">Учитель:</w:t>
      </w:r>
      <w:r>
        <w:rPr>
          <w:rFonts w:ascii="Gotham Pro" w:hAnsi="Gotham Pro" w:cs="Gotham Pro"/>
          <w:iCs/>
          <w:sz w:val="28"/>
          <w:szCs w:val="28"/>
        </w:rPr>
        <w:t xml:space="preserve"> Ставропольский край – стратегически весомый субъект РФ, где пересекаются торговые, финансовые, энергетические потоки. Он один из самых газифицированных, с наличием одного из крупнейших в мире  подземного хранилища газа – Северо-Ставропольского.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 Какой город принято считать главным индустриальным центром  края? Невинномысск! Здесь работают пять предприятий химической промышленности – в их числе «Невинномысский Азот», «</w:t>
      </w:r>
      <w:r>
        <w:rPr>
          <w:rFonts w:ascii="Gotham Pro" w:hAnsi="Gotham Pro" w:cs="Gotham Pro"/>
          <w:iCs/>
          <w:sz w:val="28"/>
          <w:szCs w:val="28"/>
        </w:rPr>
        <w:t xml:space="preserve">Арнест</w:t>
      </w:r>
      <w:r>
        <w:rPr>
          <w:rFonts w:ascii="Gotham Pro" w:hAnsi="Gotham Pro" w:cs="Gotham Pro"/>
          <w:iCs/>
          <w:sz w:val="28"/>
          <w:szCs w:val="28"/>
        </w:rPr>
        <w:t xml:space="preserve">», выпускаются минеральные удобрения, аммиак, азотная кислота.</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Среди крупнейших в крае назовём также ООО «</w:t>
      </w:r>
      <w:r>
        <w:rPr>
          <w:rFonts w:ascii="Gotham Pro" w:hAnsi="Gotham Pro" w:cs="Gotham Pro"/>
          <w:iCs/>
          <w:sz w:val="28"/>
          <w:szCs w:val="28"/>
        </w:rPr>
        <w:t xml:space="preserve">Ставролен</w:t>
      </w:r>
      <w:r>
        <w:rPr>
          <w:rFonts w:ascii="Gotham Pro" w:hAnsi="Gotham Pro" w:cs="Gotham Pro"/>
          <w:iCs/>
          <w:sz w:val="28"/>
          <w:szCs w:val="28"/>
        </w:rPr>
        <w:t xml:space="preserve">» (г. Будённовск), АО Ставропольский радиозавод «Сигнал», ПАО «Нептун», ООО «Цитрон».  Глобальным лидером в производстве сапфира для солнечной энергетики является АО «Монокристалл».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Для успешного развития и реализации стратегических планов в Ставропольском крае необходимы квалифицированные кадры по массовым, востребованным и новым профессиям.</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 Чем привлекательна система образования в нашем крае?</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 В какое из профессиональных учебных заведений края – вузы СГАУ, СКФУ, </w:t>
      </w:r>
      <w:r>
        <w:rPr>
          <w:rFonts w:ascii="Gotham Pro" w:hAnsi="Gotham Pro" w:cs="Gotham Pro"/>
          <w:iCs/>
          <w:sz w:val="28"/>
          <w:szCs w:val="28"/>
        </w:rPr>
        <w:t xml:space="preserve">СтГМУ</w:t>
      </w:r>
      <w:r>
        <w:rPr>
          <w:rFonts w:ascii="Gotham Pro" w:hAnsi="Gotham Pro" w:cs="Gotham Pro"/>
          <w:iCs/>
          <w:sz w:val="28"/>
          <w:szCs w:val="28"/>
        </w:rPr>
        <w:t xml:space="preserve">, СГПИ, а может, колледж или техникум – вы отправились бы на День открытых дверей? Почему?</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b/>
          <w:bCs/>
          <w:i/>
          <w:iCs/>
          <w:sz w:val="28"/>
          <w:szCs w:val="28"/>
        </w:rPr>
        <w:t xml:space="preserve">Учитель:</w:t>
      </w:r>
      <w:r>
        <w:rPr>
          <w:rFonts w:ascii="Gotham Pro" w:hAnsi="Gotham Pro" w:cs="Gotham Pro"/>
          <w:iCs/>
          <w:sz w:val="28"/>
          <w:szCs w:val="28"/>
        </w:rPr>
        <w:t xml:space="preserve"> Есть у нашего региона и особая «жемчужина». – Какая? Кавказские Минеральные Воды. Всемирно известные бальнеологические курорты  обладают более сорока видами гидроминеральных ресурсов (воды столовые, лечебно-столовые, лечебные, радоновые, </w:t>
      </w:r>
      <w:r>
        <w:rPr>
          <w:rFonts w:ascii="Gotham Pro" w:hAnsi="Gotham Pro" w:cs="Gotham Pro"/>
          <w:iCs/>
          <w:sz w:val="28"/>
          <w:szCs w:val="28"/>
        </w:rPr>
        <w:t xml:space="preserve">йодобромные</w:t>
      </w:r>
      <w:r>
        <w:rPr>
          <w:rFonts w:ascii="Gotham Pro" w:hAnsi="Gotham Pro" w:cs="Gotham Pro"/>
          <w:iCs/>
          <w:sz w:val="28"/>
          <w:szCs w:val="28"/>
        </w:rPr>
        <w:t xml:space="preserve">, железистые, кремниевые, горько-солёные и т.д.) и притягивают туристов. А вот наши взоры и сердца притягивают достойные земляки.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highlight w:val="none"/>
        </w:rPr>
      </w:pPr>
      <w:r>
        <w:rPr>
          <w:rFonts w:ascii="Gotham Pro" w:hAnsi="Gotham Pro" w:cs="Gotham Pro"/>
          <w:iCs/>
          <w:sz w:val="28"/>
          <w:szCs w:val="28"/>
        </w:rPr>
        <w:t xml:space="preserve">– Кто из известных личностей Ставрополья, наших современников, служит для вас примером?</w:t>
      </w:r>
      <w:r>
        <w:rPr>
          <w:rFonts w:ascii="Gotham Pro" w:hAnsi="Gotham Pro" w:cs="Gotham Pro"/>
          <w:iCs/>
          <w:sz w:val="28"/>
          <w:szCs w:val="28"/>
          <w:highlight w:val="none"/>
        </w:rPr>
      </w:r>
      <w:r>
        <w:rPr>
          <w:rFonts w:ascii="Gotham Pro" w:hAnsi="Gotham Pro" w:cs="Gotham Pro"/>
          <w:iCs/>
          <w:sz w:val="28"/>
          <w:szCs w:val="28"/>
          <w:highlight w:val="none"/>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b/>
          <w:bCs/>
          <w:sz w:val="28"/>
          <w:szCs w:val="28"/>
        </w:rPr>
      </w:pPr>
      <w:r>
        <w:rPr>
          <w:rFonts w:ascii="Gotham Pro" w:hAnsi="Gotham Pro" w:cs="Gotham Pro"/>
          <w:b/>
          <w:bCs/>
          <w:sz w:val="28"/>
          <w:szCs w:val="28"/>
        </w:rPr>
        <w:t xml:space="preserve">3. Образ будущего региона и образ будущего подрастающего поколения его жителей</w:t>
      </w:r>
      <w:r>
        <w:rPr>
          <w:rFonts w:ascii="Gotham Pro" w:hAnsi="Gotham Pro" w:cs="Gotham Pro"/>
          <w:b/>
          <w:bCs/>
          <w:sz w:val="28"/>
          <w:szCs w:val="28"/>
        </w:rPr>
      </w:r>
      <w:r>
        <w:rPr>
          <w:rFonts w:ascii="Gotham Pro" w:hAnsi="Gotham Pro" w:cs="Gotham Pro"/>
          <w:b/>
          <w:b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Проектная работа «Лаборатория карьерных перспектив» в группах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b/>
          <w:bCs/>
          <w:i/>
          <w:iCs/>
          <w:sz w:val="28"/>
          <w:szCs w:val="28"/>
        </w:rPr>
        <w:t xml:space="preserve">Учитель: </w:t>
      </w:r>
      <w:r>
        <w:rPr>
          <w:rFonts w:ascii="Gotham Pro" w:hAnsi="Gotham Pro" w:cs="Gotham Pro"/>
          <w:iCs/>
          <w:sz w:val="28"/>
          <w:szCs w:val="28"/>
        </w:rPr>
        <w:t xml:space="preserve">Убедившись в возможностях, которые предоставляет наша Малая р</w:t>
      </w:r>
      <w:r>
        <w:rPr>
          <w:rFonts w:ascii="Gotham Pro" w:hAnsi="Gotham Pro" w:cs="Gotham Pro"/>
          <w:iCs/>
          <w:sz w:val="28"/>
          <w:szCs w:val="28"/>
        </w:rPr>
        <w:t xml:space="preserve">одина в различных сферах труда и жизнеобеспечения, предлагаю частично спроектировать будущее – региона и свое, как его жителя. Приглашаю в «Лабораторию карьерных перспектив». Перед вами 4 направления и потенциальные пути их развития в Ставропольском крае: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
          <w:iCs/>
          <w:sz w:val="28"/>
          <w:szCs w:val="28"/>
        </w:rPr>
        <w:t xml:space="preserve">Экономика и промышленность:</w:t>
      </w:r>
      <w:r>
        <w:rPr>
          <w:rFonts w:ascii="Gotham Pro" w:hAnsi="Gotham Pro" w:cs="Gotham Pro"/>
          <w:iCs/>
          <w:sz w:val="28"/>
          <w:szCs w:val="28"/>
        </w:rPr>
        <w:t xml:space="preserve"> Реализация проекта «</w:t>
      </w:r>
      <w:r>
        <w:rPr>
          <w:rFonts w:ascii="Gotham Pro" w:hAnsi="Gotham Pro" w:cs="Gotham Pro"/>
          <w:iCs/>
          <w:sz w:val="28"/>
          <w:szCs w:val="28"/>
        </w:rPr>
        <w:t xml:space="preserve">Биоэкономика</w:t>
      </w:r>
      <w:r>
        <w:rPr>
          <w:rFonts w:ascii="Gotham Pro" w:hAnsi="Gotham Pro" w:cs="Gotham Pro"/>
          <w:iCs/>
          <w:sz w:val="28"/>
          <w:szCs w:val="28"/>
        </w:rPr>
        <w:t xml:space="preserve">»,  направленного на достижение технологического лидерства. Строительство многофункционального оптово-распределительного центра-плодохранилища в Ставропольском крае. Развитие зелёной энергетики (строительство </w:t>
      </w:r>
      <w:r>
        <w:rPr>
          <w:rFonts w:ascii="Gotham Pro" w:hAnsi="Gotham Pro" w:cs="Gotham Pro"/>
          <w:iCs/>
          <w:sz w:val="28"/>
          <w:szCs w:val="28"/>
        </w:rPr>
        <w:t xml:space="preserve">ветроэлектростанций</w:t>
      </w:r>
      <w:r>
        <w:rPr>
          <w:rFonts w:ascii="Gotham Pro" w:hAnsi="Gotham Pro" w:cs="Gotham Pro"/>
          <w:iCs/>
          <w:sz w:val="28"/>
          <w:szCs w:val="28"/>
        </w:rPr>
        <w:t xml:space="preserve">). Создание и развитие агропромышленного кластера. Строительство двух крупных предприятия по производству мучных кондитерских изделий</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
          <w:iCs/>
          <w:sz w:val="28"/>
          <w:szCs w:val="28"/>
        </w:rPr>
        <w:t xml:space="preserve">Образование и наука: </w:t>
      </w:r>
      <w:r>
        <w:rPr>
          <w:rFonts w:ascii="Gotham Pro" w:hAnsi="Gotham Pro" w:cs="Gotham Pro"/>
          <w:iCs/>
          <w:sz w:val="28"/>
          <w:szCs w:val="28"/>
        </w:rPr>
        <w:t xml:space="preserve"> Реализация инновационного образовательного проекта IT-кампус «Школа 21», который даст возможность </w:t>
      </w:r>
      <w:r>
        <w:rPr>
          <w:rFonts w:ascii="Gotham Pro" w:hAnsi="Gotham Pro" w:cs="Gotham Pro"/>
          <w:iCs/>
          <w:sz w:val="28"/>
          <w:szCs w:val="28"/>
        </w:rPr>
        <w:t xml:space="preserve">ставропольцам</w:t>
      </w:r>
      <w:r>
        <w:rPr>
          <w:rFonts w:ascii="Gotham Pro" w:hAnsi="Gotham Pro" w:cs="Gotham Pro"/>
          <w:iCs/>
          <w:sz w:val="28"/>
          <w:szCs w:val="28"/>
        </w:rPr>
        <w:t xml:space="preserve"> получать профессию в IT-сфере. Модернизация детских садов, школ и профессиональных образовательных организаций. Поддержка одаренных детей.</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
          <w:iCs/>
          <w:sz w:val="28"/>
          <w:szCs w:val="28"/>
        </w:rPr>
        <w:t xml:space="preserve">Туризм и достопримечательности:</w:t>
      </w:r>
      <w:r>
        <w:rPr>
          <w:rFonts w:ascii="Gotham Pro" w:hAnsi="Gotham Pro" w:cs="Gotham Pro"/>
          <w:iCs/>
          <w:sz w:val="28"/>
          <w:szCs w:val="28"/>
        </w:rPr>
        <w:t xml:space="preserve"> Развитие туристско-рекреационного потен</w:t>
      </w:r>
      <w:r>
        <w:rPr>
          <w:rFonts w:ascii="Gotham Pro" w:hAnsi="Gotham Pro" w:cs="Gotham Pro"/>
          <w:iCs/>
          <w:sz w:val="28"/>
          <w:szCs w:val="28"/>
        </w:rPr>
        <w:t xml:space="preserve">циала Кавказских Минеральных Вод. Возведение модульных гостиниц, Развитие туристских направлений на территории края, в том числе по новым туристским продуктам (детский, экологический, событийный, культурно-познавательный, сельский или промышленный туризм).</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
          <w:iCs/>
          <w:sz w:val="28"/>
          <w:szCs w:val="28"/>
        </w:rPr>
        <w:t xml:space="preserve">Социальная сфера:</w:t>
      </w:r>
      <w:r>
        <w:rPr>
          <w:rFonts w:ascii="Gotham Pro" w:hAnsi="Gotham Pro" w:cs="Gotham Pro"/>
          <w:iCs/>
          <w:sz w:val="28"/>
          <w:szCs w:val="28"/>
        </w:rPr>
        <w:t xml:space="preserve"> Развитие досуговой инфраструктуры. Развитие экологического </w:t>
      </w:r>
      <w:r>
        <w:rPr>
          <w:rFonts w:ascii="Gotham Pro" w:hAnsi="Gotham Pro" w:cs="Gotham Pro"/>
          <w:iCs/>
          <w:sz w:val="28"/>
          <w:szCs w:val="28"/>
        </w:rPr>
        <w:t xml:space="preserve">волонтерства</w:t>
      </w:r>
      <w:r>
        <w:rPr>
          <w:rFonts w:ascii="Gotham Pro" w:hAnsi="Gotham Pro" w:cs="Gotham Pro"/>
          <w:iCs/>
          <w:sz w:val="28"/>
          <w:szCs w:val="28"/>
        </w:rPr>
        <w:t xml:space="preserve">. Поддержка молодежных инициатив, рост уровня трудоустройства за счет госпрограмм и целевого обучения.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b/>
          <w:bCs/>
          <w:i/>
          <w:iCs/>
          <w:sz w:val="28"/>
          <w:szCs w:val="28"/>
        </w:rPr>
        <w:t xml:space="preserve">Учитель: </w:t>
      </w:r>
      <w:r>
        <w:rPr>
          <w:rFonts w:ascii="Gotham Pro" w:hAnsi="Gotham Pro" w:cs="Gotham Pro"/>
          <w:iCs/>
          <w:sz w:val="28"/>
          <w:szCs w:val="28"/>
        </w:rPr>
        <w:t xml:space="preserve">В нашей лаборатории будут работать 4 команды (делим учеников) по каждому из направлений. Ваша задача – придумать свой проект для Ставропольского края, который смогут вопл</w:t>
      </w:r>
      <w:r>
        <w:rPr>
          <w:rFonts w:ascii="Gotham Pro" w:hAnsi="Gotham Pro" w:cs="Gotham Pro"/>
          <w:iCs/>
          <w:sz w:val="28"/>
          <w:szCs w:val="28"/>
        </w:rPr>
        <w:t xml:space="preserve">отить определенные специалисты будущего.  При этом учитываем, согласно исследованиям и опросам, ожидается, что в ближайшие 10-20 лет наиболее востребованными будут: IT, биотехнологии, робототехника и машиностроение, безопасность и армия, новые материалы и </w:t>
      </w:r>
      <w:r>
        <w:rPr>
          <w:rFonts w:ascii="Gotham Pro" w:hAnsi="Gotham Pro" w:cs="Gotham Pro"/>
          <w:iCs/>
          <w:sz w:val="28"/>
          <w:szCs w:val="28"/>
        </w:rPr>
        <w:t xml:space="preserve">нанотехнологии</w:t>
      </w:r>
      <w:r>
        <w:rPr>
          <w:rFonts w:ascii="Gotham Pro" w:hAnsi="Gotham Pro" w:cs="Gotham Pro"/>
          <w:iCs/>
          <w:sz w:val="28"/>
          <w:szCs w:val="28"/>
        </w:rPr>
        <w:t xml:space="preserve">, авиация, аналитика и прогнозирование, здравоохранение.</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iCs/>
          <w:sz w:val="28"/>
          <w:szCs w:val="28"/>
          <w:highlight w:val="none"/>
        </w:rPr>
      </w:pPr>
      <w:r>
        <w:rPr>
          <w:rFonts w:ascii="Gotham Pro" w:hAnsi="Gotham Pro" w:cs="Gotham Pro"/>
          <w:iCs/>
          <w:sz w:val="28"/>
          <w:szCs w:val="28"/>
        </w:rPr>
        <w:t xml:space="preserve">Проект представить кратко по плану:</w:t>
      </w:r>
      <w:r>
        <w:rPr>
          <w:rFonts w:ascii="Gotham Pro" w:hAnsi="Gotham Pro" w:cs="Gotham Pro"/>
          <w:iCs/>
          <w:sz w:val="28"/>
          <w:szCs w:val="28"/>
          <w:highlight w:val="none"/>
        </w:rPr>
      </w:r>
      <w:r>
        <w:rPr>
          <w:rFonts w:ascii="Gotham Pro" w:hAnsi="Gotham Pro" w:cs="Gotham Pro"/>
          <w:iCs/>
          <w:sz w:val="28"/>
          <w:szCs w:val="28"/>
          <w:highlight w:val="none"/>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1.Название. </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rPr>
        <w:t xml:space="preserve">2.Цель. </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rPr>
        <w:t xml:space="preserve">3.Основное содержание и продукт. </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rPr>
        <w:t xml:space="preserve">4.Риски и перспективы.</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rPr>
        <w:t xml:space="preserve">5.Кадровый ресурс. </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rPr>
        <w:t xml:space="preserve">6.Моё место в проекте. </w:t>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iCs/>
          <w:sz w:val="28"/>
          <w:szCs w:val="28"/>
          <w:highlight w:val="none"/>
        </w:rPr>
      </w:r>
      <w:r>
        <w:rPr>
          <w:rFonts w:ascii="Gotham Pro" w:hAnsi="Gotham Pro" w:cs="Gotham Pro"/>
          <w:iCs/>
          <w:sz w:val="28"/>
          <w:szCs w:val="28"/>
          <w:highlight w:val="none"/>
        </w:rPr>
      </w:r>
      <w:r>
        <w:rPr>
          <w:rFonts w:ascii="Gotham Pro" w:hAnsi="Gotham Pro" w:cs="Gotham Pro"/>
          <w:sz w:val="28"/>
          <w:szCs w:val="28"/>
        </w:rPr>
      </w:r>
    </w:p>
    <w:p>
      <w:pPr>
        <w:ind w:firstLine="709"/>
        <w:jc w:val="both"/>
        <w:spacing w:after="0" w:line="240" w:lineRule="auto"/>
        <w:rPr>
          <w:rFonts w:ascii="Gotham Pro" w:hAnsi="Gotham Pro" w:cs="Gotham Pro"/>
          <w:iCs/>
          <w:sz w:val="28"/>
          <w:szCs w:val="28"/>
          <w:highlight w:val="none"/>
        </w:rPr>
      </w:pPr>
      <w:r>
        <w:rPr>
          <w:rFonts w:ascii="Gotham Pro" w:hAnsi="Gotham Pro" w:cs="Gotham Pro"/>
          <w:iCs/>
          <w:sz w:val="28"/>
          <w:szCs w:val="28"/>
        </w:rPr>
        <w:t xml:space="preserve">После презентации результатов проектной работы:</w:t>
      </w:r>
      <w:r>
        <w:rPr>
          <w:rFonts w:ascii="Gotham Pro" w:hAnsi="Gotham Pro" w:cs="Gotham Pro"/>
          <w:iCs/>
          <w:sz w:val="28"/>
          <w:szCs w:val="28"/>
          <w:highlight w:val="none"/>
        </w:rPr>
      </w:r>
      <w:r>
        <w:rPr>
          <w:rFonts w:ascii="Gotham Pro" w:hAnsi="Gotham Pro" w:cs="Gotham Pro"/>
          <w:iCs/>
          <w:sz w:val="28"/>
          <w:szCs w:val="28"/>
          <w:highlight w:val="none"/>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1) общее размышление над строками «Все чудеса под боком, а не где-то, и стоит лишь не пожалеть труда» (Р. Гамзатов).</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2)общее обсуждение тезиса «Будущие выдающиеся земляки – это мы!» (ответы на вопросы: Кем я вижу себя в будущем своего региона? В какой сфере я хотел бы найти себе применение? Что для этого нужно?)</w:t>
      </w:r>
      <w:r>
        <w:rPr>
          <w:rFonts w:ascii="Gotham Pro" w:hAnsi="Gotham Pro" w:cs="Gotham Pro"/>
          <w:iCs/>
          <w:sz w:val="28"/>
          <w:szCs w:val="28"/>
        </w:rPr>
      </w:r>
      <w:r>
        <w:rPr>
          <w:rFonts w:ascii="Gotham Pro" w:hAnsi="Gotham Pro" w:cs="Gotham Pro"/>
          <w:iCs/>
          <w:sz w:val="28"/>
          <w:szCs w:val="28"/>
        </w:rPr>
      </w:r>
    </w:p>
    <w:p>
      <w:pPr>
        <w:ind w:firstLine="709"/>
        <w:jc w:val="both"/>
        <w:spacing w:after="0" w:line="240" w:lineRule="auto"/>
        <w:rPr>
          <w:rFonts w:ascii="Gotham Pro" w:hAnsi="Gotham Pro" w:cs="Gotham Pro"/>
          <w:iCs/>
          <w:sz w:val="28"/>
          <w:szCs w:val="28"/>
        </w:rPr>
      </w:pPr>
      <w:r>
        <w:rPr>
          <w:rFonts w:ascii="Gotham Pro" w:hAnsi="Gotham Pro" w:cs="Gotham Pro"/>
          <w:iCs/>
          <w:sz w:val="28"/>
          <w:szCs w:val="28"/>
        </w:rPr>
        <w:t xml:space="preserve">3) рефлексия «Мои самые три» (интересных идеи, технологии, профессии – завершить фразу).</w:t>
      </w:r>
      <w:r>
        <w:rPr>
          <w:rFonts w:ascii="Gotham Pro" w:hAnsi="Gotham Pro" w:cs="Gotham Pro"/>
          <w:iCs/>
          <w:sz w:val="28"/>
          <w:szCs w:val="28"/>
        </w:rPr>
      </w:r>
      <w:r>
        <w:rPr>
          <w:rFonts w:ascii="Gotham Pro" w:hAnsi="Gotham Pro" w:cs="Gotham Pro"/>
          <w:iCs/>
          <w:sz w:val="28"/>
          <w:szCs w:val="28"/>
        </w:rPr>
      </w:r>
    </w:p>
    <w:p>
      <w:pPr>
        <w:ind w:firstLine="708"/>
        <w:jc w:val="center"/>
        <w:spacing w:after="120" w:line="240" w:lineRule="auto"/>
        <w:rPr>
          <w:rFonts w:ascii="Gotham Pro" w:hAnsi="Gotham Pro" w:cs="Gotham Pro"/>
          <w:iCs/>
          <w:sz w:val="28"/>
          <w:szCs w:val="28"/>
        </w:rPr>
      </w:pPr>
      <w:r>
        <w:rPr>
          <w:rFonts w:ascii="Gotham Pro" w:hAnsi="Gotham Pro" w:cs="Gotham Pro"/>
          <w:iCs/>
          <w:sz w:val="28"/>
          <w:szCs w:val="28"/>
        </w:rPr>
      </w:r>
      <w:r>
        <w:rPr>
          <w:rFonts w:ascii="Gotham Pro" w:hAnsi="Gotham Pro" w:cs="Gotham Pro"/>
          <w:iCs/>
          <w:sz w:val="28"/>
          <w:szCs w:val="28"/>
        </w:rPr>
      </w:r>
      <w:r>
        <w:rPr>
          <w:rFonts w:ascii="Gotham Pro" w:hAnsi="Gotham Pro" w:cs="Gotham Pro"/>
          <w:iCs/>
          <w:sz w:val="28"/>
          <w:szCs w:val="28"/>
        </w:rPr>
      </w:r>
    </w:p>
    <w:p>
      <w:pPr>
        <w:ind w:firstLine="708"/>
        <w:jc w:val="center"/>
        <w:spacing w:after="120" w:line="240" w:lineRule="auto"/>
        <w:rPr>
          <w:rFonts w:ascii="Gotham Pro" w:hAnsi="Gotham Pro" w:eastAsia="Calibri" w:cs="Gotham Pro"/>
          <w:b/>
          <w:bCs/>
          <w:i/>
          <w:iCs/>
          <w:sz w:val="28"/>
          <w:szCs w:val="28"/>
          <w:lang w:eastAsia="ru-RU"/>
        </w:rPr>
      </w:pPr>
      <w:r>
        <w:rPr>
          <w:rFonts w:ascii="Gotham Pro" w:hAnsi="Gotham Pro" w:cs="Gotham Pro"/>
          <w:b/>
          <w:bCs/>
          <w:sz w:val="28"/>
          <w:szCs w:val="28"/>
        </w:rPr>
        <w:t xml:space="preserve">Заключительный этап занятия </w:t>
      </w:r>
      <w:r>
        <w:rPr>
          <w:rFonts w:ascii="Gotham Pro" w:hAnsi="Gotham Pro" w:eastAsia="Calibri" w:cs="Gotham Pro"/>
          <w:b/>
          <w:bCs/>
          <w:i/>
          <w:iCs/>
          <w:sz w:val="28"/>
          <w:szCs w:val="28"/>
          <w:lang w:eastAsia="ru-RU"/>
        </w:rPr>
      </w:r>
      <w:r>
        <w:rPr>
          <w:rFonts w:ascii="Gotham Pro" w:hAnsi="Gotham Pro" w:eastAsia="Calibri" w:cs="Gotham Pro"/>
          <w:b/>
          <w:bCs/>
          <w:i/>
          <w:iCs/>
          <w:sz w:val="28"/>
          <w:szCs w:val="28"/>
          <w:lang w:eastAsia="ru-RU"/>
        </w:rPr>
      </w:r>
    </w:p>
    <w:p>
      <w:pPr>
        <w:ind w:firstLine="709"/>
        <w:jc w:val="both"/>
        <w:spacing w:after="0" w:line="240" w:lineRule="auto"/>
        <w:rPr>
          <w:rFonts w:ascii="Gotham Pro" w:hAnsi="Gotham Pro" w:cs="Gotham Pro"/>
          <w:sz w:val="28"/>
          <w:szCs w:val="28"/>
        </w:rPr>
      </w:pPr>
      <w:r>
        <w:rPr>
          <w:rFonts w:ascii="Gotham Pro" w:hAnsi="Gotham Pro" w:cs="Gotham Pro"/>
          <w:sz w:val="28"/>
          <w:szCs w:val="28"/>
        </w:rPr>
        <w:t xml:space="preserve">1. </w:t>
      </w:r>
      <w:r>
        <w:rPr>
          <w:rFonts w:ascii="Gotham Pro" w:hAnsi="Gotham Pro" w:cs="Gotham Pro"/>
          <w:b/>
          <w:bCs/>
          <w:sz w:val="28"/>
          <w:szCs w:val="28"/>
        </w:rPr>
        <w:t xml:space="preserve">Учитель:</w:t>
      </w:r>
      <w:r>
        <w:rPr>
          <w:rFonts w:ascii="Gotham Pro" w:hAnsi="Gotham Pro" w:cs="Gotham Pro"/>
          <w:sz w:val="28"/>
          <w:szCs w:val="28"/>
        </w:rPr>
        <w:t xml:space="preserve"> Мы выяснили, что Ставрополье как  форпост России в центральном </w:t>
      </w:r>
      <w:r>
        <w:rPr>
          <w:rFonts w:ascii="Gotham Pro" w:hAnsi="Gotham Pro" w:cs="Gotham Pro"/>
          <w:sz w:val="28"/>
          <w:szCs w:val="28"/>
        </w:rPr>
        <w:t xml:space="preserve">Предкавказье</w:t>
      </w:r>
      <w:r>
        <w:rPr>
          <w:rFonts w:ascii="Gotham Pro" w:hAnsi="Gotham Pro" w:cs="Gotham Pro"/>
          <w:sz w:val="28"/>
          <w:szCs w:val="28"/>
        </w:rPr>
        <w:t xml:space="preserve"> обладает собствен</w:t>
      </w:r>
      <w:r>
        <w:rPr>
          <w:rFonts w:ascii="Gotham Pro" w:hAnsi="Gotham Pro" w:cs="Gotham Pro"/>
          <w:sz w:val="28"/>
          <w:szCs w:val="28"/>
        </w:rPr>
        <w:t xml:space="preserve">ным культурным наследием, связанным с особой ролью православия и сохранением национальной идентичности в условиях межэтнического и межрелигиозного окружения в поликультурном обществе. Неповторимой природой, климатом, благоприятным экологическим состоянием.</w:t>
      </w:r>
      <w:r>
        <w:rPr>
          <w:rFonts w:ascii="Gotham Pro" w:hAnsi="Gotham Pro" w:cs="Gotham Pro"/>
          <w:sz w:val="28"/>
          <w:szCs w:val="28"/>
        </w:rPr>
        <w:t xml:space="preserve"> </w:t>
      </w:r>
      <w:r>
        <w:rPr>
          <w:rFonts w:ascii="Gotham Pro" w:hAnsi="Gotham Pro" w:cs="Gotham Pro"/>
          <w:sz w:val="28"/>
          <w:szCs w:val="28"/>
        </w:rPr>
        <w:t xml:space="preserve">Ощутима роль выдающихся личностей, чьи судьбы оказались переплетены с историей ставропольских земель. Не переоценить вклад </w:t>
      </w:r>
      <w:r>
        <w:rPr>
          <w:rFonts w:ascii="Gotham Pro" w:hAnsi="Gotham Pro" w:cs="Gotham Pro"/>
          <w:sz w:val="28"/>
          <w:szCs w:val="28"/>
        </w:rPr>
        <w:t xml:space="preserve">ставропольцев</w:t>
      </w:r>
      <w:r>
        <w:rPr>
          <w:rFonts w:ascii="Gotham Pro" w:hAnsi="Gotham Pro" w:cs="Gotham Pro"/>
          <w:sz w:val="28"/>
          <w:szCs w:val="28"/>
        </w:rPr>
        <w:t xml:space="preserve"> в героико-патриотической сфере региона и страны, а ратные подвиги уроженцев городов, сел и станиц края продолжаются и в новейшей истории. Будущее нашего к</w:t>
      </w:r>
      <w:r>
        <w:rPr>
          <w:rFonts w:ascii="Gotham Pro" w:hAnsi="Gotham Pro" w:cs="Gotham Pro"/>
          <w:sz w:val="28"/>
          <w:szCs w:val="28"/>
        </w:rPr>
        <w:t xml:space="preserve">рая зависит  от каждого из вас.</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sz w:val="28"/>
          <w:szCs w:val="28"/>
          <w:highlight w:val="none"/>
        </w:rPr>
      </w:r>
      <w:r>
        <w:rPr>
          <w:rFonts w:ascii="Gotham Pro" w:hAnsi="Gotham Pro" w:cs="Gotham Pro"/>
          <w:sz w:val="28"/>
          <w:szCs w:val="28"/>
          <w:highlight w:val="none"/>
        </w:rPr>
      </w:r>
    </w:p>
    <w:p>
      <w:pPr>
        <w:ind w:firstLine="709"/>
        <w:jc w:val="both"/>
        <w:spacing w:after="0" w:line="240" w:lineRule="auto"/>
        <w:rPr>
          <w:rFonts w:ascii="Gotham Pro" w:hAnsi="Gotham Pro" w:cs="Gotham Pro"/>
          <w:sz w:val="28"/>
          <w:szCs w:val="28"/>
          <w:highlight w:val="none"/>
        </w:rPr>
      </w:pPr>
      <w:r>
        <w:rPr>
          <w:rFonts w:ascii="Gotham Pro" w:hAnsi="Gotham Pro" w:cs="Gotham Pro"/>
          <w:i/>
          <w:sz w:val="28"/>
          <w:szCs w:val="28"/>
        </w:rPr>
        <w:t xml:space="preserve">Вопросы для обсуждения</w:t>
      </w:r>
      <w:r>
        <w:rPr>
          <w:rFonts w:ascii="Gotham Pro" w:hAnsi="Gotham Pro" w:cs="Gotham Pro"/>
          <w:sz w:val="28"/>
          <w:szCs w:val="28"/>
        </w:rPr>
        <w:t xml:space="preserve">:</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sz w:val="28"/>
          <w:szCs w:val="28"/>
        </w:rPr>
        <w:t xml:space="preserve">- </w:t>
      </w:r>
      <w:r>
        <w:rPr>
          <w:rFonts w:ascii="Gotham Pro" w:hAnsi="Gotham Pro" w:cs="Gotham Pro"/>
          <w:sz w:val="28"/>
          <w:szCs w:val="28"/>
        </w:rPr>
        <w:t xml:space="preserve">Какие исторические события региона оказали заметное влияние на становление и развитие Юга страны?</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sz w:val="28"/>
          <w:szCs w:val="28"/>
        </w:rPr>
        <w:t xml:space="preserve">- </w:t>
      </w:r>
      <w:r>
        <w:rPr>
          <w:rFonts w:ascii="Gotham Pro" w:hAnsi="Gotham Pro" w:cs="Gotham Pro"/>
          <w:sz w:val="28"/>
          <w:szCs w:val="28"/>
        </w:rPr>
        <w:t xml:space="preserve">О каком направлении развития нашего края вы хотели бы узнать подробнее на наших дальнейших встречах?</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highlight w:val="none"/>
        </w:rPr>
      </w:pPr>
      <w:r>
        <w:rPr>
          <w:rFonts w:ascii="Gotham Pro" w:hAnsi="Gotham Pro" w:cs="Gotham Pro"/>
          <w:sz w:val="28"/>
          <w:szCs w:val="28"/>
        </w:rPr>
        <w:t xml:space="preserve">- </w:t>
      </w:r>
      <w:r>
        <w:rPr>
          <w:rFonts w:ascii="Gotham Pro" w:hAnsi="Gotham Pro" w:cs="Gotham Pro"/>
          <w:sz w:val="28"/>
          <w:szCs w:val="28"/>
        </w:rPr>
        <w:t xml:space="preserve">Составьте ТОП-3 условий, чтобы стать успешным и востребованным на Ставрополье.  </w:t>
      </w:r>
      <w:r>
        <w:rPr>
          <w:rFonts w:ascii="Gotham Pro" w:hAnsi="Gotham Pro" w:cs="Gotham Pro"/>
          <w:sz w:val="28"/>
          <w:szCs w:val="28"/>
        </w:rPr>
      </w:r>
      <w:r>
        <w:rPr>
          <w:rFonts w:ascii="Gotham Pro" w:hAnsi="Gotham Pro" w:cs="Gotham Pro"/>
          <w:sz w:val="28"/>
          <w:szCs w:val="28"/>
        </w:rPr>
      </w:r>
    </w:p>
    <w:p>
      <w:pPr>
        <w:ind w:firstLine="709"/>
        <w:jc w:val="both"/>
        <w:spacing w:after="0" w:line="240" w:lineRule="auto"/>
        <w:rPr>
          <w:rFonts w:ascii="Gotham Pro" w:hAnsi="Gotham Pro" w:cs="Gotham Pro"/>
          <w:sz w:val="28"/>
          <w:szCs w:val="28"/>
        </w:rPr>
      </w:pPr>
      <w:r>
        <w:rPr>
          <w:rFonts w:ascii="Gotham Pro" w:hAnsi="Gotham Pro" w:cs="Gotham Pro"/>
          <w:sz w:val="28"/>
          <w:szCs w:val="28"/>
          <w:highlight w:val="none"/>
        </w:rPr>
      </w:r>
      <w:r>
        <w:rPr>
          <w:rFonts w:ascii="Gotham Pro" w:hAnsi="Gotham Pro" w:cs="Gotham Pro"/>
          <w:sz w:val="28"/>
          <w:szCs w:val="28"/>
          <w:highlight w:val="none"/>
        </w:rPr>
      </w:r>
    </w:p>
    <w:p>
      <w:pPr>
        <w:ind w:firstLine="709"/>
        <w:jc w:val="both"/>
        <w:spacing w:after="0" w:line="240" w:lineRule="auto"/>
        <w:rPr>
          <w:rFonts w:ascii="Gotham Pro" w:hAnsi="Gotham Pro" w:cs="Gotham Pro"/>
          <w:sz w:val="28"/>
          <w:szCs w:val="28"/>
        </w:rPr>
      </w:pPr>
      <w:r>
        <w:rPr>
          <w:rFonts w:ascii="Gotham Pro" w:hAnsi="Gotham Pro" w:cs="Gotham Pro"/>
          <w:sz w:val="28"/>
          <w:szCs w:val="28"/>
        </w:rPr>
        <w:t xml:space="preserve">2. </w:t>
      </w:r>
      <w:r>
        <w:rPr>
          <w:rFonts w:ascii="Gotham Pro" w:hAnsi="Gotham Pro" w:cs="Gotham Pro"/>
          <w:b/>
          <w:bCs/>
          <w:sz w:val="28"/>
          <w:szCs w:val="28"/>
        </w:rPr>
        <w:t xml:space="preserve">Демонстрация видеоролика про Национальный центр «Россия» </w:t>
      </w:r>
      <w:r>
        <w:rPr>
          <w:rFonts w:ascii="Gotham Pro" w:hAnsi="Gotham Pro" w:cs="Gotham Pro"/>
          <w:i/>
          <w:iCs/>
          <w:sz w:val="28"/>
          <w:szCs w:val="28"/>
        </w:rPr>
        <w:t xml:space="preserve">(федеральный компонент)</w:t>
      </w:r>
      <w:r>
        <w:rPr>
          <w:rFonts w:ascii="Gotham Pro" w:hAnsi="Gotham Pro" w:cs="Gotham Pro"/>
          <w:sz w:val="28"/>
          <w:szCs w:val="28"/>
        </w:rPr>
        <w:t xml:space="preserve">.</w:t>
      </w:r>
      <w:r>
        <w:rPr>
          <w:rFonts w:ascii="Gotham Pro" w:hAnsi="Gotham Pro" w:cs="Gotham Pro"/>
          <w:sz w:val="28"/>
          <w:szCs w:val="28"/>
        </w:rPr>
      </w:r>
      <w:r>
        <w:rPr>
          <w:rFonts w:ascii="Gotham Pro" w:hAnsi="Gotham Pro" w:cs="Gotham Pro"/>
          <w:sz w:val="28"/>
          <w:szCs w:val="28"/>
        </w:rPr>
      </w:r>
    </w:p>
    <w:p>
      <w:pPr>
        <w:ind w:firstLine="709"/>
        <w:jc w:val="center"/>
        <w:spacing w:after="120" w:line="240" w:lineRule="auto"/>
        <w:rPr>
          <w:rFonts w:ascii="Gotham Pro" w:hAnsi="Gotham Pro" w:cs="Gotham Pro"/>
          <w:b/>
          <w:bCs/>
          <w:sz w:val="28"/>
          <w:szCs w:val="28"/>
        </w:rPr>
      </w:pPr>
      <w:r>
        <w:rPr>
          <w:rFonts w:ascii="Gotham Pro" w:hAnsi="Gotham Pro" w:cs="Gotham Pro"/>
          <w:b/>
          <w:bCs/>
          <w:sz w:val="28"/>
          <w:szCs w:val="28"/>
        </w:rPr>
      </w:r>
      <w:r>
        <w:rPr>
          <w:rFonts w:ascii="Gotham Pro" w:hAnsi="Gotham Pro" w:cs="Gotham Pro"/>
          <w:b/>
          <w:bCs/>
          <w:sz w:val="28"/>
          <w:szCs w:val="28"/>
        </w:rPr>
      </w:r>
      <w:r>
        <w:rPr>
          <w:rFonts w:ascii="Gotham Pro" w:hAnsi="Gotham Pro" w:cs="Gotham Pro"/>
          <w:b/>
          <w:bCs/>
          <w:sz w:val="28"/>
          <w:szCs w:val="28"/>
        </w:rPr>
      </w:r>
    </w:p>
    <w:p>
      <w:pPr>
        <w:ind w:firstLine="709"/>
        <w:jc w:val="center"/>
        <w:spacing w:after="120" w:line="240" w:lineRule="auto"/>
        <w:rPr>
          <w:rFonts w:ascii="Gotham Pro" w:hAnsi="Gotham Pro" w:cs="Gotham Pro"/>
          <w:b/>
          <w:bCs/>
          <w:sz w:val="28"/>
          <w:szCs w:val="28"/>
        </w:rPr>
      </w:pPr>
      <w:r>
        <w:rPr>
          <w:rFonts w:ascii="Gotham Pro" w:hAnsi="Gotham Pro" w:cs="Gotham Pro"/>
          <w:b/>
          <w:bCs/>
          <w:sz w:val="28"/>
          <w:szCs w:val="28"/>
        </w:rPr>
        <w:t xml:space="preserve">Постразговор</w:t>
      </w:r>
      <w:r>
        <w:rPr>
          <w:rFonts w:ascii="Gotham Pro" w:hAnsi="Gotham Pro" w:cs="Gotham Pro"/>
          <w:b/>
          <w:bCs/>
          <w:sz w:val="28"/>
          <w:szCs w:val="28"/>
        </w:rPr>
      </w:r>
      <w:r>
        <w:rPr>
          <w:rFonts w:ascii="Gotham Pro" w:hAnsi="Gotham Pro" w:cs="Gotham Pro"/>
          <w:b/>
          <w:bCs/>
          <w:sz w:val="28"/>
          <w:szCs w:val="28"/>
        </w:rPr>
      </w:r>
    </w:p>
    <w:p>
      <w:pPr>
        <w:ind w:firstLine="709"/>
        <w:jc w:val="both"/>
        <w:spacing w:after="120" w:line="240" w:lineRule="auto"/>
        <w:rPr>
          <w:rFonts w:ascii="Gotham Pro" w:hAnsi="Gotham Pro" w:cs="Gotham Pro"/>
          <w:b/>
          <w:sz w:val="28"/>
          <w:szCs w:val="28"/>
        </w:rPr>
      </w:pPr>
      <w:r>
        <w:rPr>
          <w:rFonts w:ascii="Gotham Pro" w:hAnsi="Gotham Pro" w:cs="Gotham Pro"/>
          <w:b/>
          <w:sz w:val="28"/>
          <w:szCs w:val="28"/>
        </w:rPr>
        <w:t xml:space="preserve">Что посмотреть: </w:t>
      </w:r>
      <w:r>
        <w:rPr>
          <w:rFonts w:ascii="Gotham Pro" w:hAnsi="Gotham Pro" w:cs="Gotham Pro"/>
          <w:b/>
          <w:sz w:val="28"/>
          <w:szCs w:val="28"/>
        </w:rPr>
      </w:r>
      <w:r>
        <w:rPr>
          <w:rFonts w:ascii="Gotham Pro" w:hAnsi="Gotham Pro" w:cs="Gotham Pro"/>
          <w:b/>
          <w:sz w:val="28"/>
          <w:szCs w:val="28"/>
        </w:rPr>
      </w:r>
    </w:p>
    <w:p>
      <w:pPr>
        <w:pStyle w:val="1079"/>
        <w:numPr>
          <w:ilvl w:val="0"/>
          <w:numId w:val="39"/>
        </w:numPr>
        <w:jc w:val="both"/>
        <w:spacing w:after="120" w:line="240" w:lineRule="auto"/>
        <w:rPr>
          <w:rFonts w:ascii="Gotham Pro" w:hAnsi="Gotham Pro" w:cs="Gotham Pro"/>
          <w:iCs/>
          <w:sz w:val="28"/>
          <w:szCs w:val="28"/>
        </w:rPr>
      </w:pPr>
      <w:r>
        <w:rPr>
          <w:rFonts w:ascii="Gotham Pro" w:hAnsi="Gotham Pro" w:cs="Gotham Pro"/>
          <w:iCs/>
          <w:sz w:val="28"/>
          <w:szCs w:val="28"/>
        </w:rPr>
        <w:t xml:space="preserve">Цикл программ «Исторические сокровища Ставрополья» </w:t>
      </w:r>
      <w:hyperlink r:id="rId14" w:tooltip="https://stavropolye.tv/tele/gold" w:history="1">
        <w:r>
          <w:rPr>
            <w:rStyle w:val="1078"/>
            <w:rFonts w:ascii="Gotham Pro" w:hAnsi="Gotham Pro" w:cs="Gotham Pro"/>
            <w:iCs/>
            <w:sz w:val="28"/>
            <w:szCs w:val="28"/>
          </w:rPr>
          <w:t xml:space="preserve">https://stavropolye.tv/tele/gold</w:t>
        </w:r>
      </w:hyperlink>
      <w:r>
        <w:rPr>
          <w:rFonts w:ascii="Gotham Pro" w:hAnsi="Gotham Pro" w:cs="Gotham Pro"/>
          <w:iCs/>
          <w:sz w:val="28"/>
          <w:szCs w:val="28"/>
        </w:rPr>
      </w:r>
      <w:r>
        <w:rPr>
          <w:rFonts w:ascii="Gotham Pro" w:hAnsi="Gotham Pro" w:cs="Gotham Pro"/>
          <w:iCs/>
          <w:sz w:val="28"/>
          <w:szCs w:val="28"/>
        </w:rPr>
      </w:r>
    </w:p>
    <w:p>
      <w:pPr>
        <w:pStyle w:val="1079"/>
        <w:numPr>
          <w:ilvl w:val="0"/>
          <w:numId w:val="39"/>
        </w:numPr>
        <w:jc w:val="both"/>
        <w:spacing w:after="120" w:line="240" w:lineRule="auto"/>
        <w:rPr>
          <w:rFonts w:ascii="Gotham Pro" w:hAnsi="Gotham Pro" w:cs="Gotham Pro"/>
          <w:iCs/>
          <w:sz w:val="28"/>
          <w:szCs w:val="28"/>
        </w:rPr>
      </w:pPr>
      <w:r>
        <w:rPr>
          <w:rFonts w:ascii="Gotham Pro" w:hAnsi="Gotham Pro" w:cs="Gotham Pro"/>
          <w:iCs/>
          <w:sz w:val="28"/>
          <w:szCs w:val="28"/>
        </w:rPr>
        <w:t xml:space="preserve">Фильм «Заповедное Ставрополье»</w:t>
      </w:r>
      <w:r>
        <w:rPr>
          <w:rFonts w:ascii="Gotham Pro" w:hAnsi="Gotham Pro" w:cs="Gotham Pro"/>
          <w:iCs/>
          <w:sz w:val="28"/>
          <w:szCs w:val="28"/>
        </w:rPr>
      </w:r>
      <w:r>
        <w:rPr>
          <w:rFonts w:ascii="Gotham Pro" w:hAnsi="Gotham Pro" w:cs="Gotham Pro"/>
          <w:iCs/>
          <w:sz w:val="28"/>
          <w:szCs w:val="28"/>
        </w:rPr>
      </w:r>
    </w:p>
    <w:p>
      <w:pPr>
        <w:pStyle w:val="1079"/>
        <w:ind w:left="1069"/>
        <w:jc w:val="both"/>
        <w:spacing w:after="120" w:line="240" w:lineRule="auto"/>
        <w:rPr>
          <w:rFonts w:ascii="Gotham Pro" w:hAnsi="Gotham Pro" w:cs="Gotham Pro"/>
          <w:iCs/>
          <w:sz w:val="28"/>
          <w:szCs w:val="28"/>
        </w:rPr>
      </w:pPr>
      <w:r>
        <w:rPr>
          <w:rFonts w:ascii="Gotham Pro" w:hAnsi="Gotham Pro" w:cs="Gotham Pro"/>
          <w:iCs/>
          <w:sz w:val="28"/>
          <w:szCs w:val="28"/>
        </w:rPr>
        <w:t xml:space="preserve"> </w:t>
      </w:r>
      <w:hyperlink r:id="rId15" w:tooltip="https://rutube.ru/video/35dfb23e6eeb162691f1492cdfb96bf0/" w:history="1">
        <w:r>
          <w:rPr>
            <w:rStyle w:val="1078"/>
            <w:rFonts w:ascii="Gotham Pro" w:hAnsi="Gotham Pro" w:cs="Gotham Pro"/>
            <w:iCs/>
            <w:sz w:val="28"/>
            <w:szCs w:val="28"/>
          </w:rPr>
          <w:t xml:space="preserve">https://rutube.ru/video/35dfb23e6eeb162691f1492cdfb96bf0/</w:t>
        </w:r>
      </w:hyperlink>
      <w:r>
        <w:rPr>
          <w:rFonts w:ascii="Gotham Pro" w:hAnsi="Gotham Pro" w:cs="Gotham Pro"/>
          <w:iCs/>
          <w:sz w:val="28"/>
          <w:szCs w:val="28"/>
        </w:rPr>
      </w:r>
      <w:r>
        <w:rPr>
          <w:rFonts w:ascii="Gotham Pro" w:hAnsi="Gotham Pro" w:cs="Gotham Pro"/>
          <w:iCs/>
          <w:sz w:val="28"/>
          <w:szCs w:val="28"/>
        </w:rPr>
      </w:r>
    </w:p>
    <w:p>
      <w:pPr>
        <w:pStyle w:val="1079"/>
        <w:numPr>
          <w:ilvl w:val="0"/>
          <w:numId w:val="39"/>
        </w:numPr>
        <w:jc w:val="both"/>
        <w:spacing w:after="120" w:line="240" w:lineRule="auto"/>
        <w:rPr>
          <w:rFonts w:ascii="Gotham Pro" w:hAnsi="Gotham Pro" w:cs="Gotham Pro"/>
          <w:iCs/>
          <w:sz w:val="28"/>
          <w:szCs w:val="28"/>
        </w:rPr>
      </w:pPr>
      <w:r>
        <w:rPr>
          <w:rFonts w:ascii="Gotham Pro" w:hAnsi="Gotham Pro" w:cs="Gotham Pro"/>
          <w:iCs/>
          <w:sz w:val="28"/>
          <w:szCs w:val="28"/>
        </w:rPr>
        <w:t xml:space="preserve">Фильм из цикла «Тайны Большого Золотого кольца России. Ставропольский край. Золотые ворота Кавказа» </w:t>
      </w:r>
      <w:hyperlink r:id="rId16" w:tooltip="https://kino.rgo.ru/films/212" w:history="1">
        <w:r>
          <w:rPr>
            <w:rStyle w:val="1078"/>
            <w:rFonts w:ascii="Gotham Pro" w:hAnsi="Gotham Pro" w:cs="Gotham Pro"/>
            <w:iCs/>
            <w:sz w:val="28"/>
            <w:szCs w:val="28"/>
          </w:rPr>
          <w:t xml:space="preserve">https://kino.rgo.ru/films/212</w:t>
        </w:r>
      </w:hyperlink>
      <w:r>
        <w:rPr>
          <w:rFonts w:ascii="Gotham Pro" w:hAnsi="Gotham Pro" w:cs="Gotham Pro"/>
          <w:iCs/>
          <w:sz w:val="28"/>
          <w:szCs w:val="28"/>
        </w:rPr>
      </w:r>
      <w:r>
        <w:rPr>
          <w:rFonts w:ascii="Gotham Pro" w:hAnsi="Gotham Pro" w:cs="Gotham Pro"/>
          <w:iCs/>
          <w:sz w:val="28"/>
          <w:szCs w:val="28"/>
        </w:rPr>
      </w:r>
    </w:p>
    <w:p>
      <w:pPr>
        <w:pStyle w:val="1079"/>
        <w:numPr>
          <w:ilvl w:val="0"/>
          <w:numId w:val="39"/>
        </w:numPr>
        <w:jc w:val="both"/>
        <w:spacing w:after="120" w:line="240" w:lineRule="auto"/>
        <w:rPr>
          <w:rFonts w:ascii="Gotham Pro" w:hAnsi="Gotham Pro" w:cs="Gotham Pro"/>
          <w:iCs/>
          <w:sz w:val="28"/>
          <w:szCs w:val="28"/>
        </w:rPr>
      </w:pPr>
      <w:r>
        <w:rPr>
          <w:rFonts w:ascii="Gotham Pro" w:hAnsi="Gotham Pro" w:cs="Gotham Pro"/>
          <w:iCs/>
          <w:sz w:val="28"/>
          <w:szCs w:val="28"/>
        </w:rPr>
        <w:t xml:space="preserve">Документальный фильм «Часовые памяти. Ставрополье» </w:t>
      </w:r>
      <w:hyperlink r:id="rId17" w:tooltip="https://tvzvezda.ru/video/films-online/20241301716-UmJcz.html/2023622101-AlVEC.html" w:history="1">
        <w:r>
          <w:rPr>
            <w:rStyle w:val="1078"/>
            <w:rFonts w:ascii="Gotham Pro" w:hAnsi="Gotham Pro" w:cs="Gotham Pro"/>
            <w:iCs/>
            <w:sz w:val="28"/>
            <w:szCs w:val="28"/>
          </w:rPr>
          <w:t xml:space="preserve">https://tvzvezda.ru/video/films-online/20241301716-UmJcz.html/2023622101-AlVEC.html</w:t>
        </w:r>
      </w:hyperlink>
      <w:r>
        <w:rPr>
          <w:rFonts w:ascii="Gotham Pro" w:hAnsi="Gotham Pro" w:cs="Gotham Pro"/>
          <w:iCs/>
          <w:sz w:val="28"/>
          <w:szCs w:val="28"/>
        </w:rPr>
      </w:r>
      <w:r>
        <w:rPr>
          <w:rFonts w:ascii="Gotham Pro" w:hAnsi="Gotham Pro" w:cs="Gotham Pro"/>
          <w:iCs/>
          <w:sz w:val="28"/>
          <w:szCs w:val="28"/>
        </w:rPr>
      </w:r>
    </w:p>
    <w:p>
      <w:pPr>
        <w:pStyle w:val="1079"/>
        <w:numPr>
          <w:ilvl w:val="0"/>
          <w:numId w:val="39"/>
        </w:numPr>
        <w:jc w:val="both"/>
        <w:spacing w:after="120" w:line="240" w:lineRule="auto"/>
        <w:rPr>
          <w:rFonts w:ascii="Gotham Pro" w:hAnsi="Gotham Pro" w:cs="Gotham Pro"/>
          <w:iCs/>
          <w:sz w:val="28"/>
          <w:szCs w:val="28"/>
        </w:rPr>
      </w:pPr>
      <w:r>
        <w:rPr>
          <w:rFonts w:ascii="Gotham Pro" w:hAnsi="Gotham Pro" w:cs="Gotham Pro"/>
          <w:iCs/>
          <w:sz w:val="28"/>
          <w:szCs w:val="28"/>
        </w:rPr>
        <w:t xml:space="preserve">Фильм ГТРК «Ставрополье» «Я хорошо помню Лермонтова» </w:t>
      </w:r>
      <w:hyperlink r:id="rId18" w:tooltip="https://yandex.ru/video/preview/10092369328722580558" w:history="1">
        <w:r>
          <w:rPr>
            <w:rStyle w:val="1078"/>
            <w:rFonts w:ascii="Gotham Pro" w:hAnsi="Gotham Pro" w:cs="Gotham Pro"/>
            <w:iCs/>
            <w:sz w:val="28"/>
            <w:szCs w:val="28"/>
          </w:rPr>
          <w:t xml:space="preserve">https://yandex.ru/video/preview/10092369328722580558</w:t>
        </w:r>
      </w:hyperlink>
      <w:r>
        <w:rPr>
          <w:rFonts w:ascii="Gotham Pro" w:hAnsi="Gotham Pro" w:cs="Gotham Pro"/>
          <w:iCs/>
          <w:sz w:val="28"/>
          <w:szCs w:val="28"/>
        </w:rPr>
      </w:r>
      <w:r>
        <w:rPr>
          <w:rFonts w:ascii="Gotham Pro" w:hAnsi="Gotham Pro" w:cs="Gotham Pro"/>
          <w:iCs/>
          <w:sz w:val="28"/>
          <w:szCs w:val="28"/>
        </w:rPr>
      </w:r>
    </w:p>
    <w:p>
      <w:pPr>
        <w:ind w:firstLine="709"/>
        <w:jc w:val="both"/>
        <w:spacing w:after="120" w:line="240" w:lineRule="auto"/>
        <w:rPr>
          <w:rFonts w:ascii="Gotham Pro" w:hAnsi="Gotham Pro" w:cs="Gotham Pro"/>
          <w:b/>
          <w:sz w:val="28"/>
          <w:szCs w:val="28"/>
        </w:rPr>
      </w:pPr>
      <w:r>
        <w:rPr>
          <w:rFonts w:ascii="Gotham Pro" w:hAnsi="Gotham Pro" w:cs="Gotham Pro"/>
          <w:b/>
          <w:sz w:val="28"/>
          <w:szCs w:val="28"/>
        </w:rPr>
        <w:t xml:space="preserve">Что почитать: </w:t>
      </w:r>
      <w:r>
        <w:rPr>
          <w:rFonts w:ascii="Gotham Pro" w:hAnsi="Gotham Pro" w:cs="Gotham Pro"/>
          <w:b/>
          <w:sz w:val="28"/>
          <w:szCs w:val="28"/>
        </w:rPr>
      </w:r>
      <w:r>
        <w:rPr>
          <w:rFonts w:ascii="Gotham Pro" w:hAnsi="Gotham Pro" w:cs="Gotham Pro"/>
          <w:b/>
          <w:sz w:val="28"/>
          <w:szCs w:val="28"/>
        </w:rPr>
      </w:r>
    </w:p>
    <w:p>
      <w:pPr>
        <w:ind w:left="709" w:right="0" w:firstLine="707"/>
        <w:jc w:val="both"/>
        <w:spacing w:after="120" w:line="276" w:lineRule="auto"/>
        <w:rPr>
          <w:rFonts w:ascii="Gotham Pro" w:hAnsi="Gotham Pro" w:cs="Gotham Pro"/>
          <w:sz w:val="28"/>
          <w:szCs w:val="28"/>
        </w:rPr>
      </w:pPr>
      <w:r>
        <w:rPr>
          <w:rFonts w:ascii="Gotham Pro" w:hAnsi="Gotham Pro" w:cs="Gotham Pro"/>
          <w:sz w:val="28"/>
          <w:szCs w:val="28"/>
        </w:rPr>
        <w:t xml:space="preserve">- Гнеушев</w:t>
      </w:r>
      <w:r>
        <w:rPr>
          <w:rFonts w:ascii="Gotham Pro" w:hAnsi="Gotham Pro" w:cs="Gotham Pro"/>
          <w:sz w:val="28"/>
          <w:szCs w:val="28"/>
        </w:rPr>
        <w:t xml:space="preserve"> В.Г., </w:t>
      </w:r>
      <w:r>
        <w:rPr>
          <w:rFonts w:ascii="Gotham Pro" w:hAnsi="Gotham Pro" w:cs="Gotham Pro"/>
          <w:sz w:val="28"/>
          <w:szCs w:val="28"/>
        </w:rPr>
        <w:t xml:space="preserve">Попутько</w:t>
      </w:r>
      <w:r>
        <w:rPr>
          <w:rFonts w:ascii="Gotham Pro" w:hAnsi="Gotham Pro" w:cs="Gotham Pro"/>
          <w:sz w:val="28"/>
          <w:szCs w:val="28"/>
        </w:rPr>
        <w:t xml:space="preserve"> А.Л. тайна </w:t>
      </w:r>
      <w:r>
        <w:rPr>
          <w:rFonts w:ascii="Gotham Pro" w:hAnsi="Gotham Pro" w:cs="Gotham Pro"/>
          <w:sz w:val="28"/>
          <w:szCs w:val="28"/>
        </w:rPr>
        <w:t xml:space="preserve">Марухского</w:t>
      </w:r>
      <w:r>
        <w:rPr>
          <w:rFonts w:ascii="Gotham Pro" w:hAnsi="Gotham Pro" w:cs="Gotham Pro"/>
          <w:sz w:val="28"/>
          <w:szCs w:val="28"/>
        </w:rPr>
        <w:t xml:space="preserve"> ледника</w:t>
      </w:r>
      <w:r>
        <w:rPr>
          <w:rFonts w:ascii="Gotham Pro" w:hAnsi="Gotham Pro" w:cs="Gotham Pro"/>
          <w:sz w:val="28"/>
          <w:szCs w:val="28"/>
        </w:rPr>
      </w:r>
      <w:r>
        <w:rPr>
          <w:rFonts w:ascii="Gotham Pro" w:hAnsi="Gotham Pro" w:cs="Gotham Pro"/>
          <w:sz w:val="28"/>
          <w:szCs w:val="28"/>
        </w:rPr>
      </w:r>
    </w:p>
    <w:p>
      <w:pPr>
        <w:ind w:left="709" w:right="0" w:firstLine="707"/>
        <w:jc w:val="both"/>
        <w:spacing w:after="120" w:line="276" w:lineRule="auto"/>
        <w:rPr>
          <w:rFonts w:ascii="Gotham Pro" w:hAnsi="Gotham Pro" w:cs="Gotham Pro"/>
          <w:sz w:val="28"/>
          <w:szCs w:val="28"/>
        </w:rPr>
      </w:pPr>
      <w:r>
        <w:rPr>
          <w:rFonts w:ascii="Gotham Pro" w:hAnsi="Gotham Pro" w:cs="Gotham Pro"/>
          <w:sz w:val="28"/>
          <w:szCs w:val="28"/>
        </w:rPr>
        <w:t xml:space="preserve">- Кравченко В.Н. М.Ю. Лермонтов в Ставрополе. - Ставрополь</w:t>
      </w:r>
      <w:r>
        <w:rPr>
          <w:rFonts w:ascii="Gotham Pro" w:hAnsi="Gotham Pro" w:cs="Gotham Pro"/>
          <w:sz w:val="28"/>
          <w:szCs w:val="28"/>
        </w:rPr>
        <w:t xml:space="preserve">: Южно-Рус. </w:t>
      </w:r>
      <w:r>
        <w:rPr>
          <w:rFonts w:ascii="Gotham Pro" w:hAnsi="Gotham Pro" w:cs="Gotham Pro"/>
          <w:sz w:val="28"/>
          <w:szCs w:val="28"/>
        </w:rPr>
        <w:t xml:space="preserve">коммер</w:t>
      </w:r>
      <w:r>
        <w:rPr>
          <w:rFonts w:ascii="Gotham Pro" w:hAnsi="Gotham Pro" w:cs="Gotham Pro"/>
          <w:sz w:val="28"/>
          <w:szCs w:val="28"/>
        </w:rPr>
        <w:t xml:space="preserve">.- изд. товарищество, 2006</w:t>
      </w:r>
      <w:r>
        <w:rPr>
          <w:rFonts w:ascii="Gotham Pro" w:hAnsi="Gotham Pro" w:cs="Gotham Pro"/>
          <w:sz w:val="28"/>
          <w:szCs w:val="28"/>
        </w:rPr>
        <w:t xml:space="preserve">. - 102 с</w:t>
      </w:r>
      <w:r>
        <w:rPr>
          <w:rFonts w:ascii="Gotham Pro" w:hAnsi="Gotham Pro" w:cs="Gotham Pro"/>
          <w:sz w:val="28"/>
          <w:szCs w:val="28"/>
        </w:rPr>
        <w:t xml:space="preserve">.</w:t>
      </w:r>
      <w:r>
        <w:rPr>
          <w:rFonts w:ascii="Gotham Pro" w:hAnsi="Gotham Pro" w:cs="Gotham Pro"/>
          <w:sz w:val="28"/>
          <w:szCs w:val="28"/>
        </w:rPr>
      </w:r>
      <w:r>
        <w:rPr>
          <w:rFonts w:ascii="Gotham Pro" w:hAnsi="Gotham Pro" w:cs="Gotham Pro"/>
          <w:sz w:val="28"/>
          <w:szCs w:val="28"/>
        </w:rPr>
      </w:r>
    </w:p>
    <w:p>
      <w:pPr>
        <w:ind w:left="1069" w:firstLine="347"/>
        <w:jc w:val="both"/>
        <w:spacing w:after="120" w:line="276" w:lineRule="auto"/>
        <w:rPr>
          <w:rFonts w:ascii="Gotham Pro" w:hAnsi="Gotham Pro" w:cs="Gotham Pro"/>
          <w:sz w:val="28"/>
          <w:szCs w:val="28"/>
        </w:rPr>
      </w:pPr>
      <w:r>
        <w:rPr>
          <w:rFonts w:ascii="Gotham Pro" w:hAnsi="Gotham Pro" w:cs="Gotham Pro"/>
          <w:sz w:val="28"/>
          <w:szCs w:val="28"/>
        </w:rPr>
        <w:t xml:space="preserve">- Краснов Г. Ставрополь</w:t>
      </w:r>
      <w:r>
        <w:rPr>
          <w:rFonts w:ascii="Gotham Pro" w:hAnsi="Gotham Pro" w:cs="Gotham Pro"/>
          <w:sz w:val="28"/>
          <w:szCs w:val="28"/>
        </w:rPr>
        <w:t xml:space="preserve"> на Кавказе</w:t>
      </w:r>
      <w:r>
        <w:rPr>
          <w:rFonts w:ascii="Gotham Pro" w:hAnsi="Gotham Pro" w:cs="Gotham Pro"/>
          <w:sz w:val="28"/>
          <w:szCs w:val="28"/>
        </w:rPr>
        <w:t xml:space="preserve">. - Ставрополь, 1953 (2016). </w:t>
      </w:r>
      <w:r>
        <w:rPr>
          <w:rFonts w:ascii="Gotham Pro" w:hAnsi="Gotham Pro" w:cs="Gotham Pro"/>
          <w:sz w:val="28"/>
          <w:szCs w:val="28"/>
        </w:rPr>
        <w:t xml:space="preserve">–</w:t>
      </w:r>
      <w:r>
        <w:rPr>
          <w:rFonts w:ascii="Gotham Pro" w:hAnsi="Gotham Pro" w:cs="Gotham Pro"/>
          <w:sz w:val="28"/>
          <w:szCs w:val="28"/>
        </w:rPr>
        <w:t xml:space="preserve"> 187</w:t>
      </w:r>
      <w:r>
        <w:rPr>
          <w:rFonts w:ascii="Gotham Pro" w:hAnsi="Gotham Pro" w:cs="Gotham Pro"/>
          <w:sz w:val="28"/>
          <w:szCs w:val="28"/>
        </w:rPr>
        <w:t xml:space="preserve"> с.</w:t>
      </w:r>
      <w:r>
        <w:rPr>
          <w:rFonts w:ascii="Gotham Pro" w:hAnsi="Gotham Pro" w:cs="Gotham Pro"/>
          <w:sz w:val="28"/>
          <w:szCs w:val="28"/>
        </w:rPr>
      </w:r>
      <w:r>
        <w:rPr>
          <w:rFonts w:ascii="Gotham Pro" w:hAnsi="Gotham Pro" w:cs="Gotham Pro"/>
          <w:sz w:val="28"/>
          <w:szCs w:val="28"/>
        </w:rPr>
      </w:r>
    </w:p>
    <w:p>
      <w:pPr>
        <w:ind w:left="709" w:right="0" w:firstLine="709"/>
        <w:jc w:val="both"/>
        <w:spacing w:after="120" w:line="276" w:lineRule="auto"/>
        <w:rPr>
          <w:rFonts w:ascii="Gotham Pro" w:hAnsi="Gotham Pro" w:cs="Gotham Pro"/>
          <w:sz w:val="28"/>
          <w:szCs w:val="28"/>
        </w:rPr>
      </w:pPr>
      <w:r>
        <w:rPr>
          <w:rFonts w:ascii="Gotham Pro" w:hAnsi="Gotham Pro" w:cs="Gotham Pro"/>
          <w:sz w:val="28"/>
          <w:szCs w:val="28"/>
        </w:rPr>
        <w:t xml:space="preserve">- Кузьминых Ю. В. Природы дивной красота: путеводитель по окрестностям Ставрополя, 2011. – 56 с.</w:t>
      </w:r>
      <w:r>
        <w:rPr>
          <w:rFonts w:ascii="Gotham Pro" w:hAnsi="Gotham Pro" w:cs="Gotham Pro"/>
          <w:sz w:val="28"/>
          <w:szCs w:val="28"/>
        </w:rPr>
      </w:r>
      <w:r>
        <w:rPr>
          <w:rFonts w:ascii="Gotham Pro" w:hAnsi="Gotham Pro" w:cs="Gotham Pro"/>
          <w:sz w:val="28"/>
          <w:szCs w:val="28"/>
        </w:rPr>
      </w:r>
    </w:p>
    <w:p>
      <w:pPr>
        <w:ind w:left="709" w:right="0" w:firstLine="709"/>
        <w:jc w:val="both"/>
        <w:spacing w:after="120" w:line="276" w:lineRule="auto"/>
        <w:rPr>
          <w:rFonts w:ascii="Gotham Pro" w:hAnsi="Gotham Pro" w:cs="Gotham Pro"/>
          <w:sz w:val="28"/>
          <w:szCs w:val="28"/>
        </w:rPr>
      </w:pPr>
      <w:r>
        <w:rPr>
          <w:rFonts w:ascii="Gotham Pro" w:hAnsi="Gotham Pro" w:cs="Gotham Pro"/>
          <w:sz w:val="28"/>
          <w:szCs w:val="28"/>
        </w:rPr>
        <w:t xml:space="preserve">- Рыбалко С.Н. Знаменитые люди на Кавказских Минеральных Водах</w:t>
      </w:r>
      <w:r>
        <w:rPr>
          <w:rFonts w:ascii="Gotham Pro" w:hAnsi="Gotham Pro" w:cs="Gotham Pro"/>
          <w:sz w:val="28"/>
          <w:szCs w:val="28"/>
        </w:rPr>
      </w:r>
      <w:r>
        <w:rPr>
          <w:rFonts w:ascii="Gotham Pro" w:hAnsi="Gotham Pro" w:cs="Gotham Pro"/>
          <w:sz w:val="28"/>
          <w:szCs w:val="28"/>
        </w:rPr>
      </w:r>
    </w:p>
    <w:p>
      <w:pPr>
        <w:ind w:left="709" w:right="0" w:firstLine="707"/>
        <w:jc w:val="both"/>
        <w:spacing w:after="120" w:line="276" w:lineRule="auto"/>
        <w:rPr>
          <w:rFonts w:ascii="Gotham Pro" w:hAnsi="Gotham Pro" w:cs="Gotham Pro"/>
          <w:sz w:val="28"/>
          <w:szCs w:val="28"/>
        </w:rPr>
      </w:pPr>
      <w:r>
        <w:rPr>
          <w:rFonts w:ascii="Gotham Pro" w:hAnsi="Gotham Pro" w:cs="Gotham Pro"/>
          <w:sz w:val="28"/>
          <w:szCs w:val="28"/>
        </w:rPr>
        <w:t xml:space="preserve">- Рыбалко</w:t>
      </w:r>
      <w:r>
        <w:rPr>
          <w:rFonts w:ascii="Gotham Pro" w:hAnsi="Gotham Pro" w:cs="Gotham Pro"/>
          <w:sz w:val="28"/>
          <w:szCs w:val="28"/>
        </w:rPr>
        <w:t xml:space="preserve"> С. </w:t>
      </w:r>
      <w:r>
        <w:rPr>
          <w:rFonts w:ascii="Gotham Pro" w:hAnsi="Gotham Pro" w:cs="Gotham Pro"/>
          <w:sz w:val="28"/>
          <w:szCs w:val="28"/>
        </w:rPr>
        <w:t xml:space="preserve">Ессент</w:t>
      </w:r>
      <w:r>
        <w:rPr>
          <w:rFonts w:ascii="Gotham Pro" w:hAnsi="Gotham Pro" w:cs="Gotham Pro"/>
          <w:sz w:val="28"/>
          <w:szCs w:val="28"/>
        </w:rPr>
        <w:t xml:space="preserve">укские</w:t>
      </w:r>
      <w:r>
        <w:rPr>
          <w:rFonts w:ascii="Gotham Pro" w:hAnsi="Gotham Pro" w:cs="Gotham Pro"/>
          <w:sz w:val="28"/>
          <w:szCs w:val="28"/>
        </w:rPr>
        <w:t xml:space="preserve"> воды: стихи </w:t>
      </w:r>
      <w:r>
        <w:rPr>
          <w:rFonts w:ascii="Gotham Pro" w:hAnsi="Gotham Pro" w:cs="Gotham Pro"/>
          <w:sz w:val="28"/>
          <w:szCs w:val="28"/>
        </w:rPr>
        <w:t xml:space="preserve">// Кавказская здравница. – 1995.</w:t>
      </w:r>
      <w:r>
        <w:rPr>
          <w:rFonts w:ascii="Gotham Pro" w:hAnsi="Gotham Pro" w:cs="Gotham Pro"/>
          <w:sz w:val="28"/>
          <w:szCs w:val="28"/>
        </w:rPr>
      </w:r>
      <w:r>
        <w:rPr>
          <w:rFonts w:ascii="Gotham Pro" w:hAnsi="Gotham Pro" w:cs="Gotham Pro"/>
          <w:sz w:val="28"/>
          <w:szCs w:val="28"/>
        </w:rPr>
      </w:r>
    </w:p>
    <w:p>
      <w:pPr>
        <w:ind w:left="709" w:right="0" w:firstLine="709"/>
        <w:jc w:val="both"/>
        <w:spacing w:after="120" w:line="276" w:lineRule="auto"/>
        <w:rPr>
          <w:rFonts w:ascii="Gotham Pro" w:hAnsi="Gotham Pro" w:cs="Gotham Pro"/>
          <w:sz w:val="28"/>
          <w:szCs w:val="28"/>
        </w:rPr>
      </w:pPr>
      <w:r>
        <w:rPr>
          <w:rFonts w:ascii="Gotham Pro" w:hAnsi="Gotham Pro" w:cs="Gotham Pro"/>
          <w:sz w:val="28"/>
          <w:szCs w:val="28"/>
        </w:rPr>
        <w:t xml:space="preserve">- Рыбалко С. Н. </w:t>
      </w:r>
      <w:r>
        <w:rPr>
          <w:rFonts w:ascii="Gotham Pro" w:hAnsi="Gotham Pro" w:cs="Gotham Pro"/>
          <w:sz w:val="28"/>
          <w:szCs w:val="28"/>
        </w:rPr>
        <w:t xml:space="preserve">М</w:t>
      </w:r>
      <w:r>
        <w:rPr>
          <w:rFonts w:ascii="Gotham Pro" w:hAnsi="Gotham Pro" w:cs="Gotham Pro"/>
          <w:sz w:val="28"/>
          <w:szCs w:val="28"/>
        </w:rPr>
        <w:t xml:space="preserve">о</w:t>
      </w:r>
      <w:r>
        <w:rPr>
          <w:rFonts w:ascii="Gotham Pro" w:hAnsi="Gotham Pro" w:cs="Gotham Pro"/>
          <w:sz w:val="28"/>
          <w:szCs w:val="28"/>
        </w:rPr>
        <w:t xml:space="preserve">е</w:t>
      </w:r>
      <w:r>
        <w:rPr>
          <w:rFonts w:ascii="Gotham Pro" w:hAnsi="Gotham Pro" w:cs="Gotham Pro"/>
          <w:sz w:val="28"/>
          <w:szCs w:val="28"/>
        </w:rPr>
        <w:t xml:space="preserve"> родное</w:t>
      </w:r>
      <w:r>
        <w:rPr>
          <w:rFonts w:ascii="Gotham Pro" w:hAnsi="Gotham Pro" w:cs="Gotham Pro"/>
          <w:sz w:val="28"/>
          <w:szCs w:val="28"/>
        </w:rPr>
        <w:t xml:space="preserve"> С</w:t>
      </w:r>
      <w:r>
        <w:rPr>
          <w:rFonts w:ascii="Gotham Pro" w:hAnsi="Gotham Pro" w:cs="Gotham Pro"/>
          <w:sz w:val="28"/>
          <w:szCs w:val="28"/>
        </w:rPr>
        <w:t xml:space="preserve">таврополье</w:t>
      </w:r>
      <w:r>
        <w:rPr>
          <w:rFonts w:ascii="Gotham Pro" w:hAnsi="Gotham Pro" w:cs="Gotham Pro"/>
          <w:sz w:val="28"/>
          <w:szCs w:val="28"/>
        </w:rPr>
        <w:t xml:space="preserve">. </w:t>
      </w:r>
      <w:r>
        <w:rPr>
          <w:rFonts w:ascii="Gotham Pro" w:hAnsi="Gotham Pro" w:cs="Gotham Pro"/>
          <w:sz w:val="28"/>
          <w:szCs w:val="28"/>
        </w:rPr>
        <w:t xml:space="preserve">Стихи и легенды</w:t>
      </w:r>
      <w:r>
        <w:rPr>
          <w:rFonts w:ascii="Gotham Pro" w:hAnsi="Gotham Pro" w:cs="Gotham Pro"/>
          <w:sz w:val="28"/>
          <w:szCs w:val="28"/>
        </w:rPr>
        <w:t xml:space="preserve">. – </w:t>
      </w:r>
      <w:r>
        <w:rPr>
          <w:rFonts w:ascii="Gotham Pro" w:hAnsi="Gotham Pro" w:cs="Gotham Pro"/>
          <w:sz w:val="28"/>
          <w:szCs w:val="28"/>
        </w:rPr>
        <w:t xml:space="preserve">Ессентукки</w:t>
      </w:r>
      <w:r>
        <w:rPr>
          <w:rFonts w:ascii="Gotham Pro" w:hAnsi="Gotham Pro" w:cs="Gotham Pro"/>
          <w:sz w:val="28"/>
          <w:szCs w:val="28"/>
        </w:rPr>
        <w:t xml:space="preserve">, 2016.</w:t>
      </w:r>
      <w:r>
        <w:rPr>
          <w:rFonts w:ascii="Gotham Pro" w:hAnsi="Gotham Pro" w:cs="Gotham Pro"/>
          <w:sz w:val="28"/>
          <w:szCs w:val="28"/>
        </w:rPr>
      </w:r>
      <w:r>
        <w:rPr>
          <w:rFonts w:ascii="Gotham Pro" w:hAnsi="Gotham Pro" w:cs="Gotham Pro"/>
          <w:sz w:val="28"/>
          <w:szCs w:val="28"/>
        </w:rPr>
      </w:r>
    </w:p>
    <w:p>
      <w:pPr>
        <w:ind w:firstLine="709"/>
        <w:jc w:val="both"/>
        <w:spacing w:after="120" w:line="240" w:lineRule="auto"/>
        <w:rPr>
          <w:rFonts w:ascii="Gotham Pro" w:hAnsi="Gotham Pro" w:cs="Gotham Pro"/>
          <w:i/>
          <w:iCs/>
          <w:sz w:val="28"/>
          <w:szCs w:val="28"/>
        </w:rPr>
      </w:pPr>
      <w:r>
        <w:rPr>
          <w:rFonts w:ascii="Gotham Pro" w:hAnsi="Gotham Pro" w:cs="Gotham Pro"/>
          <w:i/>
          <w:iCs/>
          <w:sz w:val="28"/>
          <w:szCs w:val="28"/>
        </w:rPr>
      </w:r>
      <w:r>
        <w:rPr>
          <w:rFonts w:ascii="Gotham Pro" w:hAnsi="Gotham Pro" w:cs="Gotham Pro"/>
          <w:i/>
          <w:iCs/>
          <w:sz w:val="28"/>
          <w:szCs w:val="28"/>
        </w:rPr>
      </w:r>
      <w:r>
        <w:rPr>
          <w:rFonts w:ascii="Gotham Pro" w:hAnsi="Gotham Pro" w:cs="Gotham Pro"/>
          <w:i/>
          <w:iCs/>
          <w:sz w:val="28"/>
          <w:szCs w:val="28"/>
        </w:rPr>
      </w:r>
    </w:p>
    <w:p>
      <w:pPr>
        <w:ind w:left="1069" w:firstLine="0"/>
        <w:widowControl w:val="off"/>
        <w:rPr>
          <w:rFonts w:ascii="Gotham Pro Light" w:hAnsi="Gotham Pro Light" w:eastAsia="Calibri" w:cs="Gotham Pro Light"/>
          <w:i/>
          <w:sz w:val="28"/>
          <w:szCs w:val="28"/>
        </w:rPr>
      </w:pPr>
      <w:r>
        <w:rPr>
          <w:rFonts w:ascii="Gotham Pro Light" w:hAnsi="Gotham Pro Light" w:eastAsia="Calibri" w:cs="Gotham Pro Light"/>
          <w:i/>
          <w:sz w:val="28"/>
          <w:szCs w:val="28"/>
        </w:rPr>
      </w:r>
      <w:r>
        <w:rPr>
          <w:rFonts w:ascii="Gotham Pro Light" w:hAnsi="Gotham Pro Light" w:eastAsia="Calibri" w:cs="Gotham Pro Light"/>
          <w:i/>
          <w:sz w:val="28"/>
          <w:szCs w:val="28"/>
        </w:rPr>
      </w:r>
    </w:p>
    <w:sectPr>
      <w:headerReference w:type="default" r:id="rId9"/>
      <w:footerReference w:type="default" r:id="rId10"/>
      <w:footnotePr/>
      <w:endnotePr/>
      <w:type w:val="nextPage"/>
      <w:pgSz w:w="11906" w:h="16838" w:orient="portrait"/>
      <w:pgMar w:top="1134" w:right="1418" w:bottom="1134" w:left="1418" w:header="708" w:footer="39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buntu">
    <w:panose1 w:val="020B0504020202020204"/>
  </w:font>
  <w:font w:name="Gotham Pro Light">
    <w:panose1 w:val="02000603000000000000"/>
  </w:font>
  <w:font w:name="Gotham Pro">
    <w:panose1 w:val="02000603000000000000"/>
  </w:font>
  <w:font w:name="Calibri">
    <w:panose1 w:val="020F0502020204030204"/>
  </w:font>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832749309"/>
      <w:docPartObj>
        <w:docPartGallery w:val="Page Numbers (Bottom of Page)"/>
        <w:docPartUnique w:val="true"/>
      </w:docPartObj>
      <w:rPr/>
    </w:sdtPr>
    <w:sdtContent>
      <w:p>
        <w:pPr>
          <w:pStyle w:val="1073"/>
          <w:jc w:val="center"/>
          <w:rPr>
            <w:rFonts w:ascii="Gotham Pro" w:hAnsi="Gotham Pro" w:cs="Gotham Pro"/>
            <w:sz w:val="18"/>
            <w:szCs w:val="18"/>
          </w:rPr>
        </w:pPr>
        <w:r>
          <w:rPr>
            <w:rFonts w:ascii="Gotham Pro" w:hAnsi="Gotham Pro" w:cs="Gotham Pro"/>
            <w:sz w:val="18"/>
            <w:szCs w:val="18"/>
          </w:rPr>
          <w:fldChar w:fldCharType="begin"/>
        </w:r>
        <w:r>
          <w:rPr>
            <w:rFonts w:ascii="Gotham Pro" w:hAnsi="Gotham Pro" w:cs="Gotham Pro"/>
            <w:sz w:val="18"/>
            <w:szCs w:val="18"/>
          </w:rPr>
          <w:instrText xml:space="preserve">PAGE   \* MERGEFORMAT</w:instrText>
        </w:r>
        <w:r>
          <w:rPr>
            <w:rFonts w:ascii="Gotham Pro" w:hAnsi="Gotham Pro" w:cs="Gotham Pro"/>
            <w:sz w:val="18"/>
            <w:szCs w:val="18"/>
          </w:rPr>
          <w:fldChar w:fldCharType="separate"/>
        </w:r>
        <w:r>
          <w:rPr>
            <w:rFonts w:ascii="Gotham Pro" w:hAnsi="Gotham Pro" w:cs="Gotham Pro"/>
            <w:sz w:val="18"/>
            <w:szCs w:val="18"/>
          </w:rPr>
          <w:t xml:space="preserve">2</w:t>
        </w:r>
        <w:r>
          <w:rPr>
            <w:rFonts w:ascii="Gotham Pro" w:hAnsi="Gotham Pro" w:cs="Gotham Pro"/>
            <w:sz w:val="18"/>
            <w:szCs w:val="18"/>
          </w:rPr>
          <w:fldChar w:fldCharType="end"/>
        </w:r>
        <w:r>
          <w:rPr>
            <w:rFonts w:ascii="Gotham Pro" w:hAnsi="Gotham Pro" w:cs="Gotham Pro"/>
            <w:sz w:val="18"/>
            <w:szCs w:val="18"/>
          </w:rPr>
        </w:r>
        <w:r>
          <w:rPr>
            <w:rFonts w:ascii="Gotham Pro" w:hAnsi="Gotham Pro" w:cs="Gotham Pro"/>
            <w:sz w:val="18"/>
            <w:szCs w:val="18"/>
          </w:rPr>
        </w:r>
      </w:p>
    </w:sdtContent>
  </w:sdt>
  <w:p>
    <w:pPr>
      <w:pStyle w:val="107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75"/>
        <w:jc w:val="both"/>
        <w:rPr>
          <w:rFonts w:ascii="Gotham Pro" w:hAnsi="Gotham Pro" w:cs="Gotham Pro"/>
          <w:sz w:val="24"/>
          <w:szCs w:val="24"/>
        </w:rPr>
      </w:pPr>
      <w:r>
        <w:rPr>
          <w:rStyle w:val="1077"/>
          <w:rFonts w:ascii="Gotham Pro" w:hAnsi="Gotham Pro" w:cs="Gotham Pro"/>
        </w:rPr>
        <w:footnoteRef/>
      </w:r>
      <w:r>
        <w:rPr>
          <w:rFonts w:ascii="Gotham Pro" w:hAnsi="Gotham Pro" w:cs="Gotham Pro"/>
        </w:rPr>
        <w:t xml:space="preserve"> </w:t>
      </w:r>
      <w:r>
        <w:rPr>
          <w:rFonts w:ascii="Gotham Pro" w:hAnsi="Gotham Pro" w:cs="Gotham Pro"/>
          <w:sz w:val="24"/>
          <w:szCs w:val="24"/>
        </w:rPr>
        <w:t xml:space="preserve">Разрабатывается на федеральном уровне и размещается на сайте проекта в открытом доступе.</w:t>
      </w:r>
      <w:r>
        <w:rPr>
          <w:rFonts w:ascii="Gotham Pro" w:hAnsi="Gotham Pro" w:cs="Gotham Pro"/>
          <w:sz w:val="24"/>
          <w:szCs w:val="24"/>
        </w:rPr>
      </w:r>
      <w:r>
        <w:rPr>
          <w:rFonts w:ascii="Gotham Pro" w:hAnsi="Gotham Pro" w:cs="Gotham Pro"/>
          <w:sz w:val="24"/>
          <w:szCs w:val="24"/>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1"/>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column">
                <wp:posOffset>-207010</wp:posOffset>
              </wp:positionH>
              <wp:positionV relativeFrom="paragraph">
                <wp:posOffset>114301</wp:posOffset>
              </wp:positionV>
              <wp:extent cx="2385060" cy="0"/>
              <wp:effectExtent l="0" t="0" r="0" b="0"/>
              <wp:wrapNone/>
              <wp:docPr id="1" name="Прямая соединительная линия 13"/>
              <wp:cNvGraphicFramePr/>
              <a:graphic xmlns:a="http://schemas.openxmlformats.org/drawingml/2006/main">
                <a:graphicData uri="http://schemas.microsoft.com/office/word/2010/wordprocessingShape">
                  <wps:wsp>
                    <wps:cNvPr id="0" name=""/>
                    <wps:cNvSpPr/>
                    <wps:spPr bwMode="auto">
                      <a:xfrm>
                        <a:off x="0" y="0"/>
                        <a:ext cx="2385060" cy="0"/>
                      </a:xfrm>
                      <a:prstGeom prst="line">
                        <a:avLst/>
                      </a:prstGeom>
                      <a:ln w="12700">
                        <a:prstDash val="dash"/>
                        <a:miter/>
                      </a:ln>
                    </wps:spPr>
                    <wps:style>
                      <a:lnRef idx="1">
                        <a:schemeClr val="dk1"/>
                      </a:lnRef>
                      <a:fillRef idx="0">
                        <a:schemeClr val="dk1"/>
                      </a:fillRef>
                      <a:effectRef idx="0">
                        <a:schemeClr val="dk1"/>
                      </a:effectRef>
                      <a:fontRef idx="minor">
                        <a:schemeClr val="tx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line id="shape 0" o:spid="_x0000_s0" style="position:absolute;left:0;text-align:left;z-index:251665408;mso-wrap-distance-left:9.00pt;mso-wrap-distance-top:0.00pt;mso-wrap-distance-right:9.00pt;mso-wrap-distance-bottom:0.00pt;visibility:visible;" from="-16.3pt,9.0pt" to="171.5pt,9.0pt" filled="f" strokecolor="#000000" strokeweight="1.00pt">
              <v:stroke dashstyle="dash"/>
            </v:line>
          </w:pict>
        </mc:Fallback>
      </mc:AlternateContent>
    </w: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3360" behindDoc="0" locked="0" layoutInCell="1" allowOverlap="1">
              <wp:simplePos x="0" y="0"/>
              <wp:positionH relativeFrom="margin">
                <wp:posOffset>-231775</wp:posOffset>
              </wp:positionH>
              <wp:positionV relativeFrom="paragraph">
                <wp:posOffset>-156845</wp:posOffset>
              </wp:positionV>
              <wp:extent cx="3154680" cy="396240"/>
              <wp:effectExtent l="0" t="0" r="0" b="3810"/>
              <wp:wrapNone/>
              <wp:docPr id="2" name="Поле 2"/>
              <wp:cNvGraphicFramePr/>
              <a:graphic xmlns:a="http://schemas.openxmlformats.org/drawingml/2006/main">
                <a:graphicData uri="http://schemas.microsoft.com/office/word/2010/wordprocessingShape">
                  <wps:wsp>
                    <wps:cNvPr id="0" name=""/>
                    <wps:cNvSpPr txBox="1"/>
                    <wps:spPr bwMode="auto">
                      <a:xfrm>
                        <a:off x="0" y="0"/>
                        <a:ext cx="3154680"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ascii="Gotham Pro" w:hAnsi="Gotham Pro" w:cs="Gotham Pro"/>
                              <w:i/>
                              <w:iCs/>
                              <w:szCs w:val="18"/>
                            </w:rPr>
                          </w:pPr>
                          <w:r>
                            <w:rPr>
                              <w:rFonts w:ascii="Gotham Pro" w:hAnsi="Gotham Pro" w:cs="Gotham Pro"/>
                              <w:i/>
                              <w:iCs/>
                              <w:szCs w:val="18"/>
                            </w:rPr>
                            <w:t xml:space="preserve">Сценарий занятия </w:t>
                          </w:r>
                          <w:r>
                            <w:rPr>
                              <w:rFonts w:ascii="Gotham Pro" w:hAnsi="Gotham Pro" w:cs="Gotham Pro"/>
                              <w:i/>
                              <w:iCs/>
                              <w:szCs w:val="18"/>
                              <w:lang w:val="en-US"/>
                            </w:rPr>
                            <w:t xml:space="preserve">|</w:t>
                          </w:r>
                          <w:r>
                            <w:rPr>
                              <w:rFonts w:ascii="Gotham Pro" w:hAnsi="Gotham Pro" w:cs="Gotham Pro"/>
                              <w:i/>
                              <w:iCs/>
                              <w:szCs w:val="18"/>
                            </w:rPr>
                            <w:t xml:space="preserve"> </w:t>
                          </w:r>
                          <w:bookmarkStart w:id="0" w:name="_Hlk187993110"/>
                          <w:r/>
                          <w:bookmarkStart w:id="1" w:name="_Hlk188201191"/>
                          <w:r>
                            <w:rPr>
                              <w:rFonts w:ascii="Gotham Pro" w:hAnsi="Gotham Pro" w:cs="Gotham Pro"/>
                              <w:i/>
                              <w:iCs/>
                              <w:szCs w:val="18"/>
                            </w:rPr>
                            <w:t xml:space="preserve">10</w:t>
                          </w:r>
                          <w:r>
                            <w:rPr>
                              <w:rFonts w:ascii="Gotham Pro" w:hAnsi="Gotham Pro" w:cs="Gotham Pro"/>
                              <w:i/>
                              <w:iCs/>
                              <w:szCs w:val="18"/>
                            </w:rPr>
                            <w:t xml:space="preserve">–</w:t>
                          </w:r>
                          <w:bookmarkEnd w:id="0"/>
                          <w:r/>
                          <w:bookmarkEnd w:id="1"/>
                          <w:r>
                            <w:rPr>
                              <w:rFonts w:ascii="Gotham Pro" w:hAnsi="Gotham Pro" w:cs="Gotham Pro"/>
                              <w:i/>
                              <w:iCs/>
                              <w:szCs w:val="18"/>
                            </w:rPr>
                            <w:t xml:space="preserve">11</w:t>
                          </w:r>
                          <w:r>
                            <w:rPr>
                              <w:rFonts w:ascii="Gotham Pro" w:hAnsi="Gotham Pro" w:cs="Gotham Pro"/>
                              <w:i/>
                              <w:iCs/>
                              <w:szCs w:val="18"/>
                            </w:rPr>
                            <w:t xml:space="preserve"> класс</w:t>
                          </w:r>
                          <w:r>
                            <w:rPr>
                              <w:rFonts w:ascii="Gotham Pro" w:hAnsi="Gotham Pro" w:cs="Gotham Pro"/>
                              <w:i/>
                              <w:iCs/>
                              <w:szCs w:val="18"/>
                            </w:rPr>
                            <w:t xml:space="preserve">ы</w:t>
                          </w:r>
                          <w:r>
                            <w:rPr>
                              <w:rFonts w:ascii="Gotham Pro" w:hAnsi="Gotham Pro" w:cs="Gotham Pro"/>
                              <w:i/>
                              <w:iCs/>
                              <w:szCs w:val="18"/>
                            </w:rPr>
                            <w:t xml:space="preserve"> </w:t>
                          </w:r>
                          <w:r>
                            <w:rPr>
                              <w:rFonts w:ascii="Gotham Pro" w:hAnsi="Gotham Pro" w:cs="Gotham Pro"/>
                              <w:i/>
                              <w:iCs/>
                              <w:szCs w:val="18"/>
                            </w:rPr>
                          </w:r>
                          <w:r>
                            <w:rPr>
                              <w:rFonts w:ascii="Gotham Pro" w:hAnsi="Gotham Pro" w:cs="Gotham Pro"/>
                              <w:i/>
                              <w:iCs/>
                              <w:szCs w:val="18"/>
                            </w:rPr>
                          </w:r>
                        </w:p>
                      </w:txbxContent>
                    </wps:txbx>
                    <wps:bodyPr rot="0" spcFirstLastPara="0" vertOverflow="overflow" horzOverflow="overflow" vert="horz" wrap="square" lIns="91440" tIns="45720" rIns="91440" bIns="45720" numCol="1" spcCol="0" rtlCol="0" fromWordArt="0" anchor="t"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1" o:spid="_x0000_s1" o:spt="202" type="#_x0000_t202" style="position:absolute;z-index:251663360;o:allowoverlap:true;o:allowincell:true;mso-position-horizontal-relative:margin;margin-left:-18.25pt;mso-position-horizontal:absolute;mso-position-vertical-relative:text;margin-top:-12.35pt;mso-position-vertical:absolute;width:248.40pt;height:31.20pt;mso-wrap-distance-left:9.00pt;mso-wrap-distance-top:0.00pt;mso-wrap-distance-right:9.00pt;mso-wrap-distance-bottom:0.00pt;v-text-anchor:top;visibility:visible;" filled="f" stroked="f" strokeweight="0.50pt">
              <v:textbox inset="0,0,0,0">
                <w:txbxContent>
                  <w:p>
                    <w:pPr>
                      <w:rPr>
                        <w:rFonts w:ascii="Gotham Pro" w:hAnsi="Gotham Pro" w:cs="Gotham Pro"/>
                        <w:i/>
                        <w:iCs/>
                        <w:szCs w:val="18"/>
                      </w:rPr>
                    </w:pPr>
                    <w:r>
                      <w:rPr>
                        <w:rFonts w:ascii="Gotham Pro" w:hAnsi="Gotham Pro" w:cs="Gotham Pro"/>
                        <w:i/>
                        <w:iCs/>
                        <w:szCs w:val="18"/>
                      </w:rPr>
                      <w:t xml:space="preserve">Сценарий занятия </w:t>
                    </w:r>
                    <w:r>
                      <w:rPr>
                        <w:rFonts w:ascii="Gotham Pro" w:hAnsi="Gotham Pro" w:cs="Gotham Pro"/>
                        <w:i/>
                        <w:iCs/>
                        <w:szCs w:val="18"/>
                        <w:lang w:val="en-US"/>
                      </w:rPr>
                      <w:t xml:space="preserve">|</w:t>
                    </w:r>
                    <w:r>
                      <w:rPr>
                        <w:rFonts w:ascii="Gotham Pro" w:hAnsi="Gotham Pro" w:cs="Gotham Pro"/>
                        <w:i/>
                        <w:iCs/>
                        <w:szCs w:val="18"/>
                      </w:rPr>
                      <w:t xml:space="preserve"> </w:t>
                    </w:r>
                    <w:bookmarkStart w:id="0" w:name="_Hlk187993110"/>
                    <w:r/>
                    <w:bookmarkStart w:id="1" w:name="_Hlk188201191"/>
                    <w:r>
                      <w:rPr>
                        <w:rFonts w:ascii="Gotham Pro" w:hAnsi="Gotham Pro" w:cs="Gotham Pro"/>
                        <w:i/>
                        <w:iCs/>
                        <w:szCs w:val="18"/>
                      </w:rPr>
                      <w:t xml:space="preserve">10</w:t>
                    </w:r>
                    <w:r>
                      <w:rPr>
                        <w:rFonts w:ascii="Gotham Pro" w:hAnsi="Gotham Pro" w:cs="Gotham Pro"/>
                        <w:i/>
                        <w:iCs/>
                        <w:szCs w:val="18"/>
                      </w:rPr>
                      <w:t xml:space="preserve">–</w:t>
                    </w:r>
                    <w:bookmarkEnd w:id="0"/>
                    <w:r/>
                    <w:bookmarkEnd w:id="1"/>
                    <w:r>
                      <w:rPr>
                        <w:rFonts w:ascii="Gotham Pro" w:hAnsi="Gotham Pro" w:cs="Gotham Pro"/>
                        <w:i/>
                        <w:iCs/>
                        <w:szCs w:val="18"/>
                      </w:rPr>
                      <w:t xml:space="preserve">11</w:t>
                    </w:r>
                    <w:r>
                      <w:rPr>
                        <w:rFonts w:ascii="Gotham Pro" w:hAnsi="Gotham Pro" w:cs="Gotham Pro"/>
                        <w:i/>
                        <w:iCs/>
                        <w:szCs w:val="18"/>
                      </w:rPr>
                      <w:t xml:space="preserve"> класс</w:t>
                    </w:r>
                    <w:r>
                      <w:rPr>
                        <w:rFonts w:ascii="Gotham Pro" w:hAnsi="Gotham Pro" w:cs="Gotham Pro"/>
                        <w:i/>
                        <w:iCs/>
                        <w:szCs w:val="18"/>
                      </w:rPr>
                      <w:t xml:space="preserve">ы</w:t>
                    </w:r>
                    <w:r>
                      <w:rPr>
                        <w:rFonts w:ascii="Gotham Pro" w:hAnsi="Gotham Pro" w:cs="Gotham Pro"/>
                        <w:i/>
                        <w:iCs/>
                        <w:szCs w:val="18"/>
                      </w:rPr>
                      <w:t xml:space="preserve"> </w:t>
                    </w:r>
                    <w:r>
                      <w:rPr>
                        <w:rFonts w:ascii="Gotham Pro" w:hAnsi="Gotham Pro" w:cs="Gotham Pro"/>
                        <w:i/>
                        <w:iCs/>
                        <w:szCs w:val="18"/>
                      </w:rPr>
                    </w:r>
                    <w:r>
                      <w:rPr>
                        <w:rFonts w:ascii="Gotham Pro" w:hAnsi="Gotham Pro" w:cs="Gotham Pro"/>
                        <w:i/>
                        <w:iCs/>
                        <w:szCs w:val="18"/>
                      </w:rPr>
                    </w:r>
                  </w:p>
                </w:txbxContent>
              </v:textbox>
            </v:shape>
          </w:pict>
        </mc:Fallback>
      </mc:AlternateContent>
    </w: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72576" behindDoc="0" locked="0" layoutInCell="1" allowOverlap="1">
              <wp:simplePos x="0" y="0"/>
              <wp:positionH relativeFrom="column">
                <wp:posOffset>3877310</wp:posOffset>
              </wp:positionH>
              <wp:positionV relativeFrom="paragraph">
                <wp:posOffset>-175260</wp:posOffset>
              </wp:positionV>
              <wp:extent cx="2181225" cy="419100"/>
              <wp:effectExtent l="0" t="0" r="9525"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1">
                        <a:extLst>
                          <a:ext uri="{96DAC541-7B7A-43D3-8B79-37D633B846F1}">
                            <asvg:svgBlip xmlns:asvg="http://schemas.microsoft.com/office/drawing/2016/SVG/main" r:embed="rId2"/>
                          </a:ext>
                        </a:extLst>
                      </a:blip>
                      <a:stretch/>
                    </pic:blipFill>
                    <pic:spPr bwMode="auto">
                      <a:xfrm>
                        <a:off x="0" y="0"/>
                        <a:ext cx="2181225" cy="4191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72576;o:allowoverlap:true;o:allowincell:true;mso-position-horizontal-relative:text;margin-left:305.30pt;mso-position-horizontal:absolute;mso-position-vertical-relative:text;margin-top:-13.80pt;mso-position-vertical:absolute;width:171.75pt;height:33.00pt;mso-wrap-distance-left:9.00pt;mso-wrap-distance-top:0.00pt;mso-wrap-distance-right:9.00pt;mso-wrap-distance-bottom:0.00pt;" stroked="false">
              <v:path textboxrect="0,0,0,0"/>
              <v:imagedata r:id="rId1" o:title=""/>
            </v:shape>
          </w:pict>
        </mc:Fallback>
      </mc:AlternateContent>
    </w: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5164" behindDoc="0" locked="0" layoutInCell="1" allowOverlap="1">
              <wp:simplePos x="0" y="0"/>
              <wp:positionH relativeFrom="column">
                <wp:posOffset>1198245</wp:posOffset>
              </wp:positionH>
              <wp:positionV relativeFrom="paragraph">
                <wp:posOffset>-2080260</wp:posOffset>
              </wp:positionV>
              <wp:extent cx="5939790" cy="9029700"/>
              <wp:effectExtent l="0" t="0" r="3810" b="0"/>
              <wp:wrapNone/>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3">
                        <a:alphaModFix amt="31000"/>
                        <a:extLst>
                          <a:ext uri="{96DAC541-7B7A-43D3-8B79-37D633B846F1}">
                            <asvg:svgBlip xmlns:asvg="http://schemas.microsoft.com/office/drawing/2016/SVG/main" r:embed="rId4"/>
                          </a:ext>
                        </a:extLst>
                      </a:blip>
                      <a:stretch/>
                    </pic:blipFill>
                    <pic:spPr bwMode="auto">
                      <a:xfrm>
                        <a:off x="0" y="0"/>
                        <a:ext cx="5939790" cy="90297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z-index:251655164;o:allowoverlap:true;o:allowincell:true;mso-position-horizontal-relative:text;margin-left:94.35pt;mso-position-horizontal:absolute;mso-position-vertical-relative:text;margin-top:-163.80pt;mso-position-vertical:absolute;width:467.70pt;height:711.00pt;mso-wrap-distance-left:9.00pt;mso-wrap-distance-top:0.00pt;mso-wrap-distance-right:9.00pt;mso-wrap-distance-bottom:0.00pt;" stroked="false">
              <v:path textboxrect="0,0,0,0"/>
              <v:imagedata r:id="rId3" o:title=""/>
            </v:shape>
          </w:pict>
        </mc:Fallback>
      </mc:AlternateContent>
    </w: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4384" behindDoc="0" locked="0" layoutInCell="1" allowOverlap="1">
              <wp:simplePos x="0" y="0"/>
              <wp:positionH relativeFrom="column">
                <wp:posOffset>-478155</wp:posOffset>
              </wp:positionH>
              <wp:positionV relativeFrom="paragraph">
                <wp:posOffset>-135255</wp:posOffset>
              </wp:positionV>
              <wp:extent cx="175260" cy="226060"/>
              <wp:effectExtent l="0" t="0" r="0" b="2540"/>
              <wp:wrapNone/>
              <wp:docPr id="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5">
                        <a:extLst>
                          <a:ext uri="{96DAC541-7B7A-43D3-8B79-37D633B846F1}">
                            <asvg:svgBlip xmlns:asvg="http://schemas.microsoft.com/office/drawing/2016/SVG/main" r:embed="rId6"/>
                          </a:ext>
                        </a:extLst>
                      </a:blip>
                      <a:stretch/>
                    </pic:blipFill>
                    <pic:spPr bwMode="auto">
                      <a:xfrm>
                        <a:off x="0" y="0"/>
                        <a:ext cx="175260" cy="22606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z-index:251664384;o:allowoverlap:true;o:allowincell:true;mso-position-horizontal-relative:text;margin-left:-37.65pt;mso-position-horizontal:absolute;mso-position-vertical-relative:text;margin-top:-10.65pt;mso-position-vertical:absolute;width:13.80pt;height:17.80pt;mso-wrap-distance-left:9.00pt;mso-wrap-distance-top:0.00pt;mso-wrap-distance-right:9.00pt;mso-wrap-distance-bottom:0.00pt;" stroked="false">
              <v:path textboxrect="0,0,0,0"/>
              <v:imagedata r:id="rId5" o:title=""/>
            </v:shape>
          </w:pict>
        </mc:Fallback>
      </mc:AlternateContent>
    </w:r>
    <w:r/>
  </w:p>
  <w:p>
    <w:pPr>
      <w:pStyle w:val="1071"/>
    </w:pPr>
    <w:r/>
    <w:r/>
  </w:p>
  <w:p>
    <w:pPr>
      <w:pStyle w:val="1071"/>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56189" behindDoc="0" locked="0" layoutInCell="1" allowOverlap="1">
              <wp:simplePos x="0" y="0"/>
              <wp:positionH relativeFrom="column">
                <wp:posOffset>3349625</wp:posOffset>
              </wp:positionH>
              <wp:positionV relativeFrom="paragraph">
                <wp:posOffset>165735</wp:posOffset>
              </wp:positionV>
              <wp:extent cx="9003030" cy="5899150"/>
              <wp:effectExtent l="66040" t="0" r="549910" b="149860"/>
              <wp:wrapNone/>
              <wp:docPr id="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7">
                        <a:extLst>
                          <a:ext uri="{96DAC541-7B7A-43D3-8B79-37D633B846F1}">
                            <asvg:svgBlip xmlns:asvg="http://schemas.microsoft.com/office/drawing/2016/SVG/main" r:embed="rId8"/>
                          </a:ext>
                        </a:extLst>
                      </a:blip>
                      <a:stretch/>
                    </pic:blipFill>
                    <pic:spPr bwMode="auto">
                      <a:xfrm rot="18497846">
                        <a:off x="0" y="0"/>
                        <a:ext cx="9003030" cy="589915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z-index:251656189;o:allowoverlap:true;o:allowincell:true;mso-position-horizontal-relative:text;margin-left:263.75pt;mso-position-horizontal:absolute;mso-position-vertical-relative:text;margin-top:13.05pt;mso-position-vertical:absolute;width:708.90pt;height:464.50pt;mso-wrap-distance-left:9.00pt;mso-wrap-distance-top:0.00pt;mso-wrap-distance-right:9.00pt;mso-wrap-distance-bottom:0.00pt;rotation:308;" stroked="false">
              <v:path textboxrect="0,0,0,0"/>
              <v:imagedata r:id="rId7" o:title=""/>
            </v:shape>
          </w:pict>
        </mc:Fallback>
      </mc:AlternateContent>
    </w:r>
    <w:r/>
  </w:p>
  <w:p>
    <w:pPr>
      <w:pStyle w:val="1071"/>
    </w:pPr>
    <w:r>
      <w:rPr>
        <w:lang w:eastAsia="ru-RU"/>
      </w:rPr>
      <mc:AlternateContent>
        <mc:Choice Requires="wpg">
          <w:drawing>
            <wp:anchor xmlns:wp="http://schemas.openxmlformats.org/drawingml/2006/wordprocessingDrawing" xmlns:wp14="http://schemas.microsoft.com/office/word/2010/wordprocessingDrawing" distT="0" distB="0" distL="114300" distR="114300" simplePos="0" relativeHeight="251668480" behindDoc="0" locked="0" layoutInCell="1" allowOverlap="1">
              <wp:simplePos x="0" y="0"/>
              <wp:positionH relativeFrom="column">
                <wp:posOffset>-7861935</wp:posOffset>
              </wp:positionH>
              <wp:positionV relativeFrom="paragraph">
                <wp:posOffset>4730749</wp:posOffset>
              </wp:positionV>
              <wp:extent cx="9003302" cy="5899545"/>
              <wp:effectExtent l="76200" t="95250" r="0" b="330200"/>
              <wp:wrapNone/>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r/>
                    </pic:nvPicPr>
                    <pic:blipFill>
                      <a:blip r:embed="rId9">
                        <a:extLst>
                          <a:ext uri="{96DAC541-7B7A-43D3-8B79-37D633B846F1}">
                            <asvg:svgBlip xmlns:asvg="http://schemas.microsoft.com/office/drawing/2016/SVG/main" r:embed="rId10"/>
                          </a:ext>
                        </a:extLst>
                      </a:blip>
                      <a:stretch/>
                    </pic:blipFill>
                    <pic:spPr bwMode="auto">
                      <a:xfrm rot="1822450">
                        <a:off x="0" y="0"/>
                        <a:ext cx="9003302" cy="5899545"/>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z-index:251668480;o:allowoverlap:true;o:allowincell:true;mso-position-horizontal-relative:text;margin-left:-619.05pt;mso-position-horizontal:absolute;mso-position-vertical-relative:text;margin-top:372.50pt;mso-position-vertical:absolute;width:708.92pt;height:464.53pt;mso-wrap-distance-left:9.00pt;mso-wrap-distance-top:0.00pt;mso-wrap-distance-right:9.00pt;mso-wrap-distance-bottom:0.00pt;rotation:30;" stroked="false">
              <v:path textboxrect="0,0,0,0"/>
              <v:imagedata r:id="rId9" o:title=""/>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1428" w:hanging="360"/>
      </w:pPr>
      <w:rPr>
        <w:rFonts w:hint="default" w:ascii="Symbol" w:hAnsi="Symbol"/>
        <w:color w:val="ca2228"/>
      </w:rPr>
    </w:lvl>
    <w:lvl w:ilvl="1">
      <w:start w:val="1"/>
      <w:numFmt w:val="bullet"/>
      <w:isLgl w:val="false"/>
      <w:suff w:val="tab"/>
      <w:lvlText w:val="o"/>
      <w:lvlJc w:val="left"/>
      <w:pPr>
        <w:ind w:left="2148" w:hanging="360"/>
      </w:pPr>
      <w:rPr>
        <w:rFonts w:ascii="Courier New" w:hAnsi="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rPr>
    </w:lvl>
    <w:lvl w:ilvl="8">
      <w:start w:val="1"/>
      <w:numFmt w:val="bullet"/>
      <w:isLgl w:val="false"/>
      <w:suff w:val="tab"/>
      <w:lvlText w:val=""/>
      <w:lvlJc w:val="left"/>
      <w:pPr>
        <w:ind w:left="7188" w:hanging="360"/>
      </w:pPr>
      <w:rPr>
        <w:rFonts w:ascii="Wingdings" w:hAnsi="Wingdings"/>
      </w:rPr>
    </w:lvl>
  </w:abstractNum>
  <w:abstractNum w:abstractNumId="3">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5">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6">
    <w:multiLevelType w:val="hybridMultilevel"/>
    <w:lvl w:ilvl="0">
      <w:start w:val="1"/>
      <w:numFmt w:val="bullet"/>
      <w:isLgl w:val="false"/>
      <w:suff w:val="tab"/>
      <w:lvlText w:val=""/>
      <w:lvlJc w:val="left"/>
      <w:pPr>
        <w:ind w:left="1068" w:hanging="360"/>
      </w:pPr>
      <w:rPr>
        <w:rFonts w:hint="default" w:ascii="Symbol" w:hAnsi="Symbol"/>
        <w:color w:val="c00000"/>
      </w:rPr>
    </w:lvl>
    <w:lvl w:ilvl="1">
      <w:start w:val="1"/>
      <w:numFmt w:val="bullet"/>
      <w:isLgl w:val="false"/>
      <w:suff w:val="tab"/>
      <w:lvlText w:val="o"/>
      <w:lvlJc w:val="left"/>
      <w:pPr>
        <w:ind w:left="1788" w:hanging="360"/>
      </w:pPr>
      <w:rPr>
        <w:rFonts w:hint="default" w:ascii="Courier New" w:hAnsi="Courier New" w:cs="Courier New"/>
      </w:rPr>
    </w:lvl>
    <w:lvl w:ilvl="2">
      <w:start w:val="1"/>
      <w:numFmt w:val="bullet"/>
      <w:isLgl w:val="false"/>
      <w:suff w:val="tab"/>
      <w:lvlText w:val=""/>
      <w:lvlJc w:val="left"/>
      <w:pPr>
        <w:ind w:left="2508" w:hanging="360"/>
      </w:pPr>
      <w:rPr>
        <w:rFonts w:hint="default" w:ascii="Wingdings" w:hAnsi="Wingdings"/>
      </w:rPr>
    </w:lvl>
    <w:lvl w:ilvl="3">
      <w:start w:val="1"/>
      <w:numFmt w:val="bullet"/>
      <w:isLgl w:val="false"/>
      <w:suff w:val="tab"/>
      <w:lvlText w:val=""/>
      <w:lvlJc w:val="left"/>
      <w:pPr>
        <w:ind w:left="3228" w:hanging="360"/>
      </w:pPr>
      <w:rPr>
        <w:rFonts w:hint="default" w:ascii="Symbol" w:hAnsi="Symbol"/>
      </w:rPr>
    </w:lvl>
    <w:lvl w:ilvl="4">
      <w:start w:val="1"/>
      <w:numFmt w:val="bullet"/>
      <w:isLgl w:val="false"/>
      <w:suff w:val="tab"/>
      <w:lvlText w:val="o"/>
      <w:lvlJc w:val="left"/>
      <w:pPr>
        <w:ind w:left="3948" w:hanging="360"/>
      </w:pPr>
      <w:rPr>
        <w:rFonts w:hint="default" w:ascii="Courier New" w:hAnsi="Courier New" w:cs="Courier New"/>
      </w:rPr>
    </w:lvl>
    <w:lvl w:ilvl="5">
      <w:start w:val="1"/>
      <w:numFmt w:val="bullet"/>
      <w:isLgl w:val="false"/>
      <w:suff w:val="tab"/>
      <w:lvlText w:val=""/>
      <w:lvlJc w:val="left"/>
      <w:pPr>
        <w:ind w:left="4668" w:hanging="360"/>
      </w:pPr>
      <w:rPr>
        <w:rFonts w:hint="default" w:ascii="Wingdings" w:hAnsi="Wingdings"/>
      </w:rPr>
    </w:lvl>
    <w:lvl w:ilvl="6">
      <w:start w:val="1"/>
      <w:numFmt w:val="bullet"/>
      <w:isLgl w:val="false"/>
      <w:suff w:val="tab"/>
      <w:lvlText w:val=""/>
      <w:lvlJc w:val="left"/>
      <w:pPr>
        <w:ind w:left="5388" w:hanging="360"/>
      </w:pPr>
      <w:rPr>
        <w:rFonts w:hint="default" w:ascii="Symbol" w:hAnsi="Symbol"/>
      </w:rPr>
    </w:lvl>
    <w:lvl w:ilvl="7">
      <w:start w:val="1"/>
      <w:numFmt w:val="bullet"/>
      <w:isLgl w:val="false"/>
      <w:suff w:val="tab"/>
      <w:lvlText w:val="o"/>
      <w:lvlJc w:val="left"/>
      <w:pPr>
        <w:ind w:left="6108" w:hanging="360"/>
      </w:pPr>
      <w:rPr>
        <w:rFonts w:hint="default" w:ascii="Courier New" w:hAnsi="Courier New" w:cs="Courier New"/>
      </w:rPr>
    </w:lvl>
    <w:lvl w:ilvl="8">
      <w:start w:val="1"/>
      <w:numFmt w:val="bullet"/>
      <w:isLgl w:val="false"/>
      <w:suff w:val="tab"/>
      <w:lvlText w:val=""/>
      <w:lvlJc w:val="left"/>
      <w:pPr>
        <w:ind w:left="6828" w:hanging="360"/>
      </w:pPr>
      <w:rPr>
        <w:rFonts w:hint="default" w:ascii="Wingdings" w:hAnsi="Wingdings"/>
      </w:rPr>
    </w:lvl>
  </w:abstractNum>
  <w:abstractNum w:abstractNumId="7">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8">
    <w:multiLevelType w:val="hybridMultilevel"/>
    <w:lvl w:ilvl="0">
      <w:start w:val="1"/>
      <w:numFmt w:val="bullet"/>
      <w:isLgl w:val="false"/>
      <w:suff w:val="tab"/>
      <w:lvlText w:val=""/>
      <w:lvlJc w:val="left"/>
      <w:pPr>
        <w:ind w:left="1069" w:hanging="360"/>
      </w:pPr>
      <w:rPr>
        <w:rFonts w:hint="default" w:ascii="Symbol" w:hAnsi="Symbol"/>
        <w:color w:val="62b022"/>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9">
    <w:multiLevelType w:val="hybridMultilevel"/>
    <w:lvl w:ilvl="0">
      <w:start w:val="1"/>
      <w:numFmt w:val="bullet"/>
      <w:isLgl w:val="false"/>
      <w:suff w:val="tab"/>
      <w:lvlText w:val=""/>
      <w:lvlJc w:val="left"/>
      <w:pPr>
        <w:ind w:left="1069" w:hanging="360"/>
      </w:pPr>
      <w:rPr>
        <w:rFonts w:hint="default" w:ascii="Symbol" w:hAnsi="Symbol"/>
        <w:color w:val="62b022"/>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10">
    <w:multiLevelType w:val="hybridMultilevel"/>
    <w:lvl w:ilvl="0">
      <w:start w:val="1"/>
      <w:numFmt w:val="bullet"/>
      <w:isLgl w:val="false"/>
      <w:suff w:val="tab"/>
      <w:lvlText w:val=""/>
      <w:lvlJc w:val="left"/>
      <w:pPr>
        <w:ind w:left="1429" w:hanging="360"/>
      </w:pPr>
      <w:rPr>
        <w:rFonts w:hint="default" w:ascii="Symbol" w:hAnsi="Symbol"/>
        <w:color w:val="6421a7"/>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1">
    <w:multiLevelType w:val="hybridMultilevel"/>
    <w:lvl w:ilvl="0">
      <w:start w:val="1"/>
      <w:numFmt w:val="bullet"/>
      <w:isLgl w:val="false"/>
      <w:suff w:val="tab"/>
      <w:lvlText w:val=""/>
      <w:lvlJc w:val="left"/>
      <w:pPr>
        <w:ind w:left="1353" w:hanging="360"/>
      </w:pPr>
      <w:rPr>
        <w:rFonts w:hint="default" w:ascii="Symbol" w:hAnsi="Symbol"/>
        <w:color w:val="ff6008"/>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1429" w:hanging="360"/>
      </w:pPr>
      <w:rPr>
        <w:rFonts w:hint="default" w:ascii="Symbol" w:hAnsi="Symbol"/>
        <w:color w:val="7046b4"/>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bullet"/>
      <w:isLgl w:val="false"/>
      <w:suff w:val="tab"/>
      <w:lvlText w:val=""/>
      <w:lvlJc w:val="left"/>
      <w:pPr>
        <w:ind w:left="1069" w:hanging="360"/>
      </w:pPr>
      <w:rPr>
        <w:rFonts w:hint="default" w:ascii="Symbol" w:hAnsi="Symbol"/>
        <w:color w:val="62b022"/>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tabs>
          <w:tab w:val="num" w:pos="720" w:leader="none"/>
        </w:tabs>
      </w:p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1429" w:hanging="360"/>
      </w:pPr>
      <w:rPr>
        <w:rFonts w:hint="default" w:ascii="Symbol" w:hAnsi="Symbol"/>
        <w:color w:val="62b022"/>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1353" w:hanging="360"/>
      </w:pPr>
      <w:rPr>
        <w:rFonts w:hint="default" w:ascii="Calibri" w:hAnsi="Calibri"/>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429" w:hanging="360"/>
      </w:pPr>
      <w:rPr>
        <w:rFonts w:hint="default" w:ascii="Symbol" w:hAnsi="Symbol"/>
        <w:color w:val="91d327"/>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1353" w:hanging="360"/>
      </w:pPr>
      <w:rPr>
        <w:rFonts w:hint="default" w:ascii="Symbol" w:hAnsi="Symbol"/>
        <w:color w:val="ca2228"/>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3">
    <w:multiLevelType w:val="hybridMultilevel"/>
    <w:lvl w:ilvl="0">
      <w:start w:val="1"/>
      <w:numFmt w:val="bullet"/>
      <w:isLgl w:val="false"/>
      <w:suff w:val="tab"/>
      <w:lvlText w:val=""/>
      <w:lvlJc w:val="left"/>
      <w:pPr>
        <w:ind w:left="1429" w:hanging="360"/>
      </w:pPr>
      <w:rPr>
        <w:rFonts w:hint="default" w:ascii="Symbol" w:hAnsi="Symbol"/>
        <w:color w:val="c0000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4">
    <w:multiLevelType w:val="hybridMultilevel"/>
    <w:lvl w:ilvl="0">
      <w:start w:val="1"/>
      <w:numFmt w:val="bullet"/>
      <w:isLgl w:val="false"/>
      <w:suff w:val="tab"/>
      <w:lvlText w:val=""/>
      <w:lvlJc w:val="left"/>
      <w:pPr>
        <w:ind w:left="1287" w:hanging="360"/>
      </w:pPr>
      <w:rPr>
        <w:rFonts w:hint="default" w:ascii="Symbol" w:hAnsi="Symbol"/>
        <w:color w:val="c00000"/>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5">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rPr>
    </w:lvl>
    <w:lvl w:ilvl="8">
      <w:start w:val="1"/>
      <w:numFmt w:val="bullet"/>
      <w:isLgl w:val="false"/>
      <w:suff w:val="tab"/>
      <w:lvlText w:val=""/>
      <w:lvlJc w:val="left"/>
      <w:pPr>
        <w:ind w:left="6480" w:hanging="360"/>
      </w:pPr>
      <w:rPr>
        <w:rFonts w:ascii="Wingdings" w:hAnsi="Wingdings"/>
      </w:rPr>
    </w:lvl>
  </w:abstractNum>
  <w:abstractNum w:abstractNumId="26">
    <w:multiLevelType w:val="hybridMultilevel"/>
    <w:lvl w:ilvl="0">
      <w:start w:val="1"/>
      <w:numFmt w:val="bullet"/>
      <w:isLgl w:val="false"/>
      <w:suff w:val="tab"/>
      <w:lvlText w:val=""/>
      <w:lvlJc w:val="left"/>
      <w:pPr>
        <w:ind w:left="1429" w:hanging="360"/>
      </w:pPr>
      <w:rPr>
        <w:rFonts w:hint="default" w:ascii="Symbol" w:hAnsi="Symbol"/>
        <w:color w:val="ca2228"/>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7">
    <w:multiLevelType w:val="hybridMultilevel"/>
    <w:lvl w:ilvl="0">
      <w:start w:val="1"/>
      <w:numFmt w:val="bullet"/>
      <w:isLgl w:val="false"/>
      <w:suff w:val="tab"/>
      <w:lvlText w:val=""/>
      <w:lvlJc w:val="left"/>
      <w:pPr>
        <w:ind w:left="1069" w:hanging="360"/>
      </w:pPr>
      <w:rPr>
        <w:rFonts w:hint="default" w:ascii="Symbol" w:hAnsi="Symbol"/>
        <w:color w:val="62b022"/>
      </w:rPr>
    </w:lvl>
    <w:lvl w:ilvl="1">
      <w:start w:val="1"/>
      <w:numFmt w:val="bullet"/>
      <w:isLgl w:val="false"/>
      <w:suff w:val="tab"/>
      <w:lvlText w:val="o"/>
      <w:lvlJc w:val="left"/>
      <w:pPr>
        <w:ind w:left="1080" w:hanging="360"/>
      </w:pPr>
      <w:rPr>
        <w:rFonts w:hint="default" w:ascii="Courier New" w:hAnsi="Courier New" w:cs="Courier New"/>
      </w:rPr>
    </w:lvl>
    <w:lvl w:ilvl="2">
      <w:start w:val="1"/>
      <w:numFmt w:val="bullet"/>
      <w:isLgl w:val="false"/>
      <w:suff w:val="tab"/>
      <w:lvlText w:val=""/>
      <w:lvlJc w:val="left"/>
      <w:pPr>
        <w:ind w:left="1800" w:hanging="360"/>
      </w:pPr>
      <w:rPr>
        <w:rFonts w:hint="default" w:ascii="Wingdings" w:hAnsi="Wingdings"/>
      </w:rPr>
    </w:lvl>
    <w:lvl w:ilvl="3">
      <w:start w:val="1"/>
      <w:numFmt w:val="bullet"/>
      <w:isLgl w:val="false"/>
      <w:suff w:val="tab"/>
      <w:lvlText w:val=""/>
      <w:lvlJc w:val="left"/>
      <w:pPr>
        <w:ind w:left="2520" w:hanging="360"/>
      </w:pPr>
      <w:rPr>
        <w:rFonts w:hint="default" w:ascii="Symbol" w:hAnsi="Symbol"/>
      </w:rPr>
    </w:lvl>
    <w:lvl w:ilvl="4">
      <w:start w:val="1"/>
      <w:numFmt w:val="bullet"/>
      <w:isLgl w:val="false"/>
      <w:suff w:val="tab"/>
      <w:lvlText w:val="o"/>
      <w:lvlJc w:val="left"/>
      <w:pPr>
        <w:ind w:left="3240" w:hanging="360"/>
      </w:pPr>
      <w:rPr>
        <w:rFonts w:hint="default" w:ascii="Courier New" w:hAnsi="Courier New" w:cs="Courier New"/>
      </w:rPr>
    </w:lvl>
    <w:lvl w:ilvl="5">
      <w:start w:val="1"/>
      <w:numFmt w:val="bullet"/>
      <w:isLgl w:val="false"/>
      <w:suff w:val="tab"/>
      <w:lvlText w:val=""/>
      <w:lvlJc w:val="left"/>
      <w:pPr>
        <w:ind w:left="3960" w:hanging="360"/>
      </w:pPr>
      <w:rPr>
        <w:rFonts w:hint="default" w:ascii="Wingdings" w:hAnsi="Wingdings"/>
      </w:rPr>
    </w:lvl>
    <w:lvl w:ilvl="6">
      <w:start w:val="1"/>
      <w:numFmt w:val="bullet"/>
      <w:isLgl w:val="false"/>
      <w:suff w:val="tab"/>
      <w:lvlText w:val=""/>
      <w:lvlJc w:val="left"/>
      <w:pPr>
        <w:ind w:left="4680" w:hanging="360"/>
      </w:pPr>
      <w:rPr>
        <w:rFonts w:hint="default" w:ascii="Symbol" w:hAnsi="Symbol"/>
      </w:rPr>
    </w:lvl>
    <w:lvl w:ilvl="7">
      <w:start w:val="1"/>
      <w:numFmt w:val="bullet"/>
      <w:isLgl w:val="false"/>
      <w:suff w:val="tab"/>
      <w:lvlText w:val="o"/>
      <w:lvlJc w:val="left"/>
      <w:pPr>
        <w:ind w:left="5400" w:hanging="360"/>
      </w:pPr>
      <w:rPr>
        <w:rFonts w:hint="default" w:ascii="Courier New" w:hAnsi="Courier New" w:cs="Courier New"/>
      </w:rPr>
    </w:lvl>
    <w:lvl w:ilvl="8">
      <w:start w:val="1"/>
      <w:numFmt w:val="bullet"/>
      <w:isLgl w:val="false"/>
      <w:suff w:val="tab"/>
      <w:lvlText w:val=""/>
      <w:lvlJc w:val="left"/>
      <w:pPr>
        <w:ind w:left="6120" w:hanging="360"/>
      </w:pPr>
      <w:rPr>
        <w:rFonts w:hint="default" w:ascii="Wingdings" w:hAnsi="Wingdings"/>
      </w:rPr>
    </w:lvl>
  </w:abstractNum>
  <w:abstractNum w:abstractNumId="28">
    <w:multiLevelType w:val="hybridMultilevel"/>
    <w:lvl w:ilvl="0">
      <w:start w:val="1"/>
      <w:numFmt w:val="bullet"/>
      <w:isLgl w:val="false"/>
      <w:suff w:val="tab"/>
      <w:lvlText w:val=""/>
      <w:lvlJc w:val="left"/>
      <w:pPr>
        <w:ind w:left="1429" w:hanging="360"/>
      </w:pPr>
      <w:rPr>
        <w:rFonts w:hint="default" w:ascii="Symbol" w:hAnsi="Symbol"/>
        <w:color w:val="c0000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9">
    <w:multiLevelType w:val="hybridMultilevel"/>
    <w:lvl w:ilvl="0">
      <w:start w:val="1"/>
      <w:numFmt w:val="bullet"/>
      <w:isLgl w:val="false"/>
      <w:suff w:val="tab"/>
      <w:lvlText w:val=""/>
      <w:lvlJc w:val="left"/>
      <w:pPr>
        <w:ind w:left="1418" w:hanging="360"/>
      </w:pPr>
      <w:rPr>
        <w:rFonts w:ascii="Symbol" w:hAnsi="Symbol"/>
        <w:color w:val="62b022"/>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0">
    <w:multiLevelType w:val="hybridMultilevel"/>
    <w:lvl w:ilvl="0">
      <w:start w:val="1"/>
      <w:numFmt w:val="bullet"/>
      <w:isLgl w:val="false"/>
      <w:suff w:val="tab"/>
      <w:lvlText w:val=""/>
      <w:lvlJc w:val="left"/>
      <w:pPr>
        <w:ind w:left="720" w:hanging="360"/>
      </w:pPr>
      <w:rPr>
        <w:rFonts w:ascii="Symbol" w:hAnsi="Symbol"/>
        <w:color w:val="62b022"/>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1">
    <w:multiLevelType w:val="hybridMultilevel"/>
    <w:lvl w:ilvl="0">
      <w:start w:val="1"/>
      <w:numFmt w:val="bullet"/>
      <w:isLgl w:val="false"/>
      <w:suff w:val="tab"/>
      <w:lvlText w:val=""/>
      <w:lvlJc w:val="left"/>
      <w:pPr>
        <w:ind w:left="720" w:hanging="360"/>
      </w:pPr>
      <w:rPr>
        <w:rFonts w:ascii="Symbol" w:hAnsi="Symbol"/>
        <w:color w:val="62b022"/>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2">
    <w:multiLevelType w:val="hybridMultilevel"/>
    <w:lvl w:ilvl="0">
      <w:start w:val="1"/>
      <w:numFmt w:val="bullet"/>
      <w:isLgl w:val="false"/>
      <w:suff w:val="tab"/>
      <w:lvlText w:val=""/>
      <w:lvlJc w:val="left"/>
      <w:pPr>
        <w:ind w:left="720" w:hanging="360"/>
      </w:pPr>
      <w:rPr>
        <w:rFonts w:ascii="Symbol" w:hAnsi="Symbol"/>
        <w:color w:val="62b022"/>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3">
    <w:multiLevelType w:val="hybridMultilevel"/>
    <w:lvl w:ilvl="0">
      <w:start w:val="1"/>
      <w:numFmt w:val="bullet"/>
      <w:isLgl w:val="false"/>
      <w:suff w:val="tab"/>
      <w:lvlText w:val=""/>
      <w:lvlJc w:val="left"/>
      <w:pPr>
        <w:ind w:left="1418" w:hanging="360"/>
      </w:pPr>
      <w:rPr>
        <w:rFonts w:ascii="Symbol" w:hAnsi="Symbol"/>
        <w:color w:val="62b022"/>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4">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5">
    <w:multiLevelType w:val="hybridMultilevel"/>
    <w:lvl w:ilvl="0">
      <w:start w:val="1"/>
      <w:numFmt w:val="bullet"/>
      <w:isLgl w:val="false"/>
      <w:suff w:val="tab"/>
      <w:lvlText w:val=""/>
      <w:lvlJc w:val="left"/>
      <w:pPr>
        <w:ind w:left="1069" w:hanging="360"/>
      </w:pPr>
      <w:rPr>
        <w:rFonts w:ascii="Symbol" w:hAnsi="Symbol"/>
        <w:color w:val="62b022"/>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num w:numId="1">
    <w:abstractNumId w:val="0"/>
  </w:num>
  <w:num w:numId="2">
    <w:abstractNumId w:val="24"/>
  </w:num>
  <w:num w:numId="3">
    <w:abstractNumId w:val="16"/>
  </w:num>
  <w:num w:numId="4">
    <w:abstractNumId w:val="15"/>
  </w:num>
  <w:num w:numId="5">
    <w:abstractNumId w:val="6"/>
  </w:num>
  <w:num w:numId="6">
    <w:abstractNumId w:val="23"/>
  </w:num>
  <w:num w:numId="7">
    <w:abstractNumId w:val="28"/>
  </w:num>
  <w:num w:numId="8">
    <w:abstractNumId w:val="25"/>
  </w:num>
  <w:num w:numId="9">
    <w:abstractNumId w:val="18"/>
  </w:num>
  <w:num w:numId="10">
    <w:abstractNumId w:val="11"/>
  </w:num>
  <w:num w:numId="11">
    <w:abstractNumId w:val="22"/>
  </w:num>
  <w:num w:numId="12">
    <w:abstractNumId w:val="2"/>
  </w:num>
  <w:num w:numId="13">
    <w:abstractNumId w:val="26"/>
  </w:num>
  <w:num w:numId="14">
    <w:abstractNumId w:val="18"/>
  </w:num>
  <w:num w:numId="15">
    <w:abstractNumId w:val="12"/>
  </w:num>
  <w:num w:numId="16">
    <w:abstractNumId w:val="21"/>
  </w:num>
  <w:num w:numId="17">
    <w:abstractNumId w:val="10"/>
  </w:num>
  <w:num w:numId="18">
    <w:abstractNumId w:val="1"/>
  </w:num>
  <w:num w:numId="19">
    <w:abstractNumId w:val="5"/>
  </w:num>
  <w:num w:numId="20">
    <w:abstractNumId w:val="20"/>
  </w:num>
  <w:num w:numId="21">
    <w:abstractNumId w:val="12"/>
  </w:num>
  <w:num w:numId="22">
    <w:abstractNumId w:val="7"/>
  </w:num>
  <w:num w:numId="23">
    <w:abstractNumId w:val="21"/>
  </w:num>
  <w:num w:numId="24">
    <w:abstractNumId w:val="4"/>
  </w:num>
  <w:num w:numId="25">
    <w:abstractNumId w:val="3"/>
  </w:num>
  <w:num w:numId="26">
    <w:abstractNumId w:val="13"/>
  </w:num>
  <w:num w:numId="27">
    <w:abstractNumId w:val="19"/>
  </w:num>
  <w:num w:numId="28">
    <w:abstractNumId w:val="17"/>
  </w:num>
  <w:num w:numId="29">
    <w:abstractNumId w:val="9"/>
  </w:num>
  <w:num w:numId="30">
    <w:abstractNumId w:val="8"/>
  </w:num>
  <w:num w:numId="31">
    <w:abstractNumId w:val="27"/>
  </w:num>
  <w:num w:numId="32">
    <w:abstractNumId w:val="14"/>
  </w:num>
  <w:num w:numId="33">
    <w:abstractNumId w:val="29"/>
  </w:num>
  <w:num w:numId="34">
    <w:abstractNumId w:val="30"/>
  </w:num>
  <w:num w:numId="35">
    <w:abstractNumId w:val="31"/>
  </w:num>
  <w:num w:numId="36">
    <w:abstractNumId w:val="32"/>
  </w:num>
  <w:num w:numId="37">
    <w:abstractNumId w:val="33"/>
  </w:num>
  <w:num w:numId="38">
    <w:abstractNumId w:val="34"/>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95">
    <w:name w:val="Heading 1"/>
    <w:basedOn w:val="1067"/>
    <w:next w:val="1067"/>
    <w:link w:val="896"/>
    <w:uiPriority w:val="9"/>
    <w:qFormat/>
    <w:pPr>
      <w:keepLines/>
      <w:keepNext/>
      <w:spacing w:before="480" w:after="200"/>
      <w:outlineLvl w:val="0"/>
    </w:pPr>
    <w:rPr>
      <w:rFonts w:ascii="Arial" w:hAnsi="Arial" w:eastAsia="Arial" w:cs="Arial"/>
      <w:sz w:val="40"/>
      <w:szCs w:val="40"/>
    </w:rPr>
  </w:style>
  <w:style w:type="character" w:styleId="896">
    <w:name w:val="Heading 1 Char"/>
    <w:basedOn w:val="1068"/>
    <w:link w:val="895"/>
    <w:uiPriority w:val="9"/>
    <w:rPr>
      <w:rFonts w:ascii="Arial" w:hAnsi="Arial" w:eastAsia="Arial" w:cs="Arial"/>
      <w:sz w:val="40"/>
      <w:szCs w:val="40"/>
    </w:rPr>
  </w:style>
  <w:style w:type="paragraph" w:styleId="897">
    <w:name w:val="Heading 2"/>
    <w:basedOn w:val="1067"/>
    <w:next w:val="1067"/>
    <w:link w:val="898"/>
    <w:uiPriority w:val="9"/>
    <w:unhideWhenUsed/>
    <w:qFormat/>
    <w:pPr>
      <w:keepLines/>
      <w:keepNext/>
      <w:spacing w:before="360" w:after="200"/>
      <w:outlineLvl w:val="1"/>
    </w:pPr>
    <w:rPr>
      <w:rFonts w:ascii="Arial" w:hAnsi="Arial" w:eastAsia="Arial" w:cs="Arial"/>
      <w:sz w:val="34"/>
    </w:rPr>
  </w:style>
  <w:style w:type="character" w:styleId="898">
    <w:name w:val="Heading 2 Char"/>
    <w:basedOn w:val="1068"/>
    <w:link w:val="897"/>
    <w:uiPriority w:val="9"/>
    <w:rPr>
      <w:rFonts w:ascii="Arial" w:hAnsi="Arial" w:eastAsia="Arial" w:cs="Arial"/>
      <w:sz w:val="34"/>
    </w:rPr>
  </w:style>
  <w:style w:type="paragraph" w:styleId="899">
    <w:name w:val="Heading 3"/>
    <w:basedOn w:val="1067"/>
    <w:next w:val="1067"/>
    <w:link w:val="900"/>
    <w:uiPriority w:val="9"/>
    <w:unhideWhenUsed/>
    <w:qFormat/>
    <w:pPr>
      <w:keepLines/>
      <w:keepNext/>
      <w:spacing w:before="320" w:after="200"/>
      <w:outlineLvl w:val="2"/>
    </w:pPr>
    <w:rPr>
      <w:rFonts w:ascii="Arial" w:hAnsi="Arial" w:eastAsia="Arial" w:cs="Arial"/>
      <w:sz w:val="30"/>
      <w:szCs w:val="30"/>
    </w:rPr>
  </w:style>
  <w:style w:type="character" w:styleId="900">
    <w:name w:val="Heading 3 Char"/>
    <w:basedOn w:val="1068"/>
    <w:link w:val="899"/>
    <w:uiPriority w:val="9"/>
    <w:rPr>
      <w:rFonts w:ascii="Arial" w:hAnsi="Arial" w:eastAsia="Arial" w:cs="Arial"/>
      <w:sz w:val="30"/>
      <w:szCs w:val="30"/>
    </w:rPr>
  </w:style>
  <w:style w:type="paragraph" w:styleId="901">
    <w:name w:val="Heading 4"/>
    <w:basedOn w:val="1067"/>
    <w:next w:val="1067"/>
    <w:link w:val="902"/>
    <w:uiPriority w:val="9"/>
    <w:unhideWhenUsed/>
    <w:qFormat/>
    <w:pPr>
      <w:keepLines/>
      <w:keepNext/>
      <w:spacing w:before="320" w:after="200"/>
      <w:outlineLvl w:val="3"/>
    </w:pPr>
    <w:rPr>
      <w:rFonts w:ascii="Arial" w:hAnsi="Arial" w:eastAsia="Arial" w:cs="Arial"/>
      <w:b/>
      <w:bCs/>
      <w:sz w:val="26"/>
      <w:szCs w:val="26"/>
    </w:rPr>
  </w:style>
  <w:style w:type="character" w:styleId="902">
    <w:name w:val="Heading 4 Char"/>
    <w:basedOn w:val="1068"/>
    <w:link w:val="901"/>
    <w:uiPriority w:val="9"/>
    <w:rPr>
      <w:rFonts w:ascii="Arial" w:hAnsi="Arial" w:eastAsia="Arial" w:cs="Arial"/>
      <w:b/>
      <w:bCs/>
      <w:sz w:val="26"/>
      <w:szCs w:val="26"/>
    </w:rPr>
  </w:style>
  <w:style w:type="paragraph" w:styleId="903">
    <w:name w:val="Heading 5"/>
    <w:basedOn w:val="1067"/>
    <w:next w:val="1067"/>
    <w:link w:val="904"/>
    <w:uiPriority w:val="9"/>
    <w:unhideWhenUsed/>
    <w:qFormat/>
    <w:pPr>
      <w:keepLines/>
      <w:keepNext/>
      <w:spacing w:before="320" w:after="200"/>
      <w:outlineLvl w:val="4"/>
    </w:pPr>
    <w:rPr>
      <w:rFonts w:ascii="Arial" w:hAnsi="Arial" w:eastAsia="Arial" w:cs="Arial"/>
      <w:b/>
      <w:bCs/>
      <w:sz w:val="24"/>
      <w:szCs w:val="24"/>
    </w:rPr>
  </w:style>
  <w:style w:type="character" w:styleId="904">
    <w:name w:val="Heading 5 Char"/>
    <w:basedOn w:val="1068"/>
    <w:link w:val="903"/>
    <w:uiPriority w:val="9"/>
    <w:rPr>
      <w:rFonts w:ascii="Arial" w:hAnsi="Arial" w:eastAsia="Arial" w:cs="Arial"/>
      <w:b/>
      <w:bCs/>
      <w:sz w:val="24"/>
      <w:szCs w:val="24"/>
    </w:rPr>
  </w:style>
  <w:style w:type="paragraph" w:styleId="905">
    <w:name w:val="Heading 6"/>
    <w:basedOn w:val="1067"/>
    <w:next w:val="1067"/>
    <w:link w:val="906"/>
    <w:uiPriority w:val="9"/>
    <w:unhideWhenUsed/>
    <w:qFormat/>
    <w:pPr>
      <w:keepLines/>
      <w:keepNext/>
      <w:spacing w:before="320" w:after="200"/>
      <w:outlineLvl w:val="5"/>
    </w:pPr>
    <w:rPr>
      <w:rFonts w:ascii="Arial" w:hAnsi="Arial" w:eastAsia="Arial" w:cs="Arial"/>
      <w:b/>
      <w:bCs/>
      <w:sz w:val="22"/>
      <w:szCs w:val="22"/>
    </w:rPr>
  </w:style>
  <w:style w:type="character" w:styleId="906">
    <w:name w:val="Heading 6 Char"/>
    <w:basedOn w:val="1068"/>
    <w:link w:val="905"/>
    <w:uiPriority w:val="9"/>
    <w:rPr>
      <w:rFonts w:ascii="Arial" w:hAnsi="Arial" w:eastAsia="Arial" w:cs="Arial"/>
      <w:b/>
      <w:bCs/>
      <w:sz w:val="22"/>
      <w:szCs w:val="22"/>
    </w:rPr>
  </w:style>
  <w:style w:type="paragraph" w:styleId="907">
    <w:name w:val="Heading 7"/>
    <w:basedOn w:val="1067"/>
    <w:next w:val="1067"/>
    <w:link w:val="908"/>
    <w:uiPriority w:val="9"/>
    <w:unhideWhenUsed/>
    <w:qFormat/>
    <w:pPr>
      <w:keepLines/>
      <w:keepNext/>
      <w:spacing w:before="320" w:after="200"/>
      <w:outlineLvl w:val="6"/>
    </w:pPr>
    <w:rPr>
      <w:rFonts w:ascii="Arial" w:hAnsi="Arial" w:eastAsia="Arial" w:cs="Arial"/>
      <w:b/>
      <w:bCs/>
      <w:i/>
      <w:iCs/>
      <w:sz w:val="22"/>
      <w:szCs w:val="22"/>
    </w:rPr>
  </w:style>
  <w:style w:type="character" w:styleId="908">
    <w:name w:val="Heading 7 Char"/>
    <w:basedOn w:val="1068"/>
    <w:link w:val="907"/>
    <w:uiPriority w:val="9"/>
    <w:rPr>
      <w:rFonts w:ascii="Arial" w:hAnsi="Arial" w:eastAsia="Arial" w:cs="Arial"/>
      <w:b/>
      <w:bCs/>
      <w:i/>
      <w:iCs/>
      <w:sz w:val="22"/>
      <w:szCs w:val="22"/>
    </w:rPr>
  </w:style>
  <w:style w:type="paragraph" w:styleId="909">
    <w:name w:val="Heading 8"/>
    <w:basedOn w:val="1067"/>
    <w:next w:val="1067"/>
    <w:link w:val="910"/>
    <w:uiPriority w:val="9"/>
    <w:unhideWhenUsed/>
    <w:qFormat/>
    <w:pPr>
      <w:keepLines/>
      <w:keepNext/>
      <w:spacing w:before="320" w:after="200"/>
      <w:outlineLvl w:val="7"/>
    </w:pPr>
    <w:rPr>
      <w:rFonts w:ascii="Arial" w:hAnsi="Arial" w:eastAsia="Arial" w:cs="Arial"/>
      <w:i/>
      <w:iCs/>
      <w:sz w:val="22"/>
      <w:szCs w:val="22"/>
    </w:rPr>
  </w:style>
  <w:style w:type="character" w:styleId="910">
    <w:name w:val="Heading 8 Char"/>
    <w:basedOn w:val="1068"/>
    <w:link w:val="909"/>
    <w:uiPriority w:val="9"/>
    <w:rPr>
      <w:rFonts w:ascii="Arial" w:hAnsi="Arial" w:eastAsia="Arial" w:cs="Arial"/>
      <w:i/>
      <w:iCs/>
      <w:sz w:val="22"/>
      <w:szCs w:val="22"/>
    </w:rPr>
  </w:style>
  <w:style w:type="paragraph" w:styleId="911">
    <w:name w:val="Heading 9"/>
    <w:basedOn w:val="1067"/>
    <w:next w:val="1067"/>
    <w:link w:val="912"/>
    <w:uiPriority w:val="9"/>
    <w:unhideWhenUsed/>
    <w:qFormat/>
    <w:pPr>
      <w:keepLines/>
      <w:keepNext/>
      <w:spacing w:before="320" w:after="200"/>
      <w:outlineLvl w:val="8"/>
    </w:pPr>
    <w:rPr>
      <w:rFonts w:ascii="Arial" w:hAnsi="Arial" w:eastAsia="Arial" w:cs="Arial"/>
      <w:i/>
      <w:iCs/>
      <w:sz w:val="21"/>
      <w:szCs w:val="21"/>
    </w:rPr>
  </w:style>
  <w:style w:type="character" w:styleId="912">
    <w:name w:val="Heading 9 Char"/>
    <w:basedOn w:val="1068"/>
    <w:link w:val="911"/>
    <w:uiPriority w:val="9"/>
    <w:rPr>
      <w:rFonts w:ascii="Arial" w:hAnsi="Arial" w:eastAsia="Arial" w:cs="Arial"/>
      <w:i/>
      <w:iCs/>
      <w:sz w:val="21"/>
      <w:szCs w:val="21"/>
    </w:rPr>
  </w:style>
  <w:style w:type="paragraph" w:styleId="913">
    <w:name w:val="No Spacing"/>
    <w:uiPriority w:val="1"/>
    <w:qFormat/>
    <w:pPr>
      <w:spacing w:before="0" w:after="0" w:line="240" w:lineRule="auto"/>
    </w:pPr>
  </w:style>
  <w:style w:type="paragraph" w:styleId="914">
    <w:name w:val="Title"/>
    <w:basedOn w:val="1067"/>
    <w:next w:val="1067"/>
    <w:link w:val="915"/>
    <w:uiPriority w:val="10"/>
    <w:qFormat/>
    <w:pPr>
      <w:contextualSpacing/>
      <w:spacing w:before="300" w:after="200"/>
    </w:pPr>
    <w:rPr>
      <w:sz w:val="48"/>
      <w:szCs w:val="48"/>
    </w:rPr>
  </w:style>
  <w:style w:type="character" w:styleId="915">
    <w:name w:val="Title Char"/>
    <w:basedOn w:val="1068"/>
    <w:link w:val="914"/>
    <w:uiPriority w:val="10"/>
    <w:rPr>
      <w:sz w:val="48"/>
      <w:szCs w:val="48"/>
    </w:rPr>
  </w:style>
  <w:style w:type="paragraph" w:styleId="916">
    <w:name w:val="Subtitle"/>
    <w:basedOn w:val="1067"/>
    <w:next w:val="1067"/>
    <w:link w:val="917"/>
    <w:uiPriority w:val="11"/>
    <w:qFormat/>
    <w:pPr>
      <w:spacing w:before="200" w:after="200"/>
    </w:pPr>
    <w:rPr>
      <w:sz w:val="24"/>
      <w:szCs w:val="24"/>
    </w:rPr>
  </w:style>
  <w:style w:type="character" w:styleId="917">
    <w:name w:val="Subtitle Char"/>
    <w:basedOn w:val="1068"/>
    <w:link w:val="916"/>
    <w:uiPriority w:val="11"/>
    <w:rPr>
      <w:sz w:val="24"/>
      <w:szCs w:val="24"/>
    </w:rPr>
  </w:style>
  <w:style w:type="paragraph" w:styleId="918">
    <w:name w:val="Quote"/>
    <w:basedOn w:val="1067"/>
    <w:next w:val="1067"/>
    <w:link w:val="919"/>
    <w:uiPriority w:val="29"/>
    <w:qFormat/>
    <w:pPr>
      <w:ind w:left="720" w:right="720"/>
    </w:pPr>
    <w:rPr>
      <w:i/>
    </w:rPr>
  </w:style>
  <w:style w:type="character" w:styleId="919">
    <w:name w:val="Quote Char"/>
    <w:link w:val="918"/>
    <w:uiPriority w:val="29"/>
    <w:rPr>
      <w:i/>
    </w:rPr>
  </w:style>
  <w:style w:type="paragraph" w:styleId="920">
    <w:name w:val="Intense Quote"/>
    <w:basedOn w:val="1067"/>
    <w:next w:val="1067"/>
    <w:link w:val="92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21">
    <w:name w:val="Intense Quote Char"/>
    <w:link w:val="920"/>
    <w:uiPriority w:val="30"/>
    <w:rPr>
      <w:i/>
    </w:rPr>
  </w:style>
  <w:style w:type="character" w:styleId="922">
    <w:name w:val="Header Char"/>
    <w:basedOn w:val="1068"/>
    <w:link w:val="1071"/>
    <w:uiPriority w:val="99"/>
  </w:style>
  <w:style w:type="character" w:styleId="923">
    <w:name w:val="Footer Char"/>
    <w:basedOn w:val="1068"/>
    <w:link w:val="1073"/>
    <w:uiPriority w:val="99"/>
  </w:style>
  <w:style w:type="paragraph" w:styleId="924">
    <w:name w:val="Caption"/>
    <w:basedOn w:val="1067"/>
    <w:next w:val="1067"/>
    <w:link w:val="925"/>
    <w:uiPriority w:val="35"/>
    <w:semiHidden/>
    <w:unhideWhenUsed/>
    <w:qFormat/>
    <w:pPr>
      <w:spacing w:line="276" w:lineRule="auto"/>
    </w:pPr>
    <w:rPr>
      <w:b/>
      <w:bCs/>
      <w:color w:val="4f81bd" w:themeColor="accent1"/>
      <w:sz w:val="18"/>
      <w:szCs w:val="18"/>
    </w:rPr>
  </w:style>
  <w:style w:type="character" w:styleId="925">
    <w:name w:val="Caption Char"/>
    <w:basedOn w:val="1068"/>
    <w:link w:val="924"/>
    <w:uiPriority w:val="35"/>
    <w:rPr>
      <w:b/>
      <w:bCs/>
      <w:color w:val="4f81bd" w:themeColor="accent1"/>
      <w:sz w:val="18"/>
      <w:szCs w:val="18"/>
    </w:rPr>
  </w:style>
  <w:style w:type="table" w:styleId="926">
    <w:name w:val="Table Grid"/>
    <w:basedOn w:val="106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27">
    <w:name w:val="Table Grid Light"/>
    <w:basedOn w:val="10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28">
    <w:name w:val="Plain Table 1"/>
    <w:basedOn w:val="106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29">
    <w:name w:val="Plain Table 2"/>
    <w:basedOn w:val="106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30">
    <w:name w:val="Plain Table 3"/>
    <w:basedOn w:val="10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31">
    <w:name w:val="Plain Table 4"/>
    <w:basedOn w:val="10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32">
    <w:name w:val="Plain Table 5"/>
    <w:basedOn w:val="106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33">
    <w:name w:val="Grid Table 1 Light"/>
    <w:basedOn w:val="106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34">
    <w:name w:val="Grid Table 1 Light - Accent 1"/>
    <w:basedOn w:val="10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35">
    <w:name w:val="Grid Table 1 Light - Accent 2"/>
    <w:basedOn w:val="10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36">
    <w:name w:val="Grid Table 1 Light - Accent 3"/>
    <w:basedOn w:val="10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37">
    <w:name w:val="Grid Table 1 Light - Accent 4"/>
    <w:basedOn w:val="10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38">
    <w:name w:val="Grid Table 1 Light - Accent 5"/>
    <w:basedOn w:val="10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39">
    <w:name w:val="Grid Table 1 Light - Accent 6"/>
    <w:basedOn w:val="10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40">
    <w:name w:val="Grid Table 2"/>
    <w:basedOn w:val="10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41">
    <w:name w:val="Grid Table 2 - Accent 1"/>
    <w:basedOn w:val="10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42">
    <w:name w:val="Grid Table 2 - Accent 2"/>
    <w:basedOn w:val="10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43">
    <w:name w:val="Grid Table 2 - Accent 3"/>
    <w:basedOn w:val="10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44">
    <w:name w:val="Grid Table 2 - Accent 4"/>
    <w:basedOn w:val="10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45">
    <w:name w:val="Grid Table 2 - Accent 5"/>
    <w:basedOn w:val="10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46">
    <w:name w:val="Grid Table 2 - Accent 6"/>
    <w:basedOn w:val="10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47">
    <w:name w:val="Grid Table 3"/>
    <w:basedOn w:val="106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8">
    <w:name w:val="Grid Table 3 - Accent 1"/>
    <w:basedOn w:val="106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9">
    <w:name w:val="Grid Table 3 - Accent 2"/>
    <w:basedOn w:val="106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0">
    <w:name w:val="Grid Table 3 - Accent 3"/>
    <w:basedOn w:val="106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1">
    <w:name w:val="Grid Table 3 - Accent 4"/>
    <w:basedOn w:val="106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2">
    <w:name w:val="Grid Table 3 - Accent 5"/>
    <w:basedOn w:val="106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3">
    <w:name w:val="Grid Table 3 - Accent 6"/>
    <w:basedOn w:val="106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4">
    <w:name w:val="Grid Table 4"/>
    <w:basedOn w:val="106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55">
    <w:name w:val="Grid Table 4 - Accent 1"/>
    <w:basedOn w:val="106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56">
    <w:name w:val="Grid Table 4 - Accent 2"/>
    <w:basedOn w:val="106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57">
    <w:name w:val="Grid Table 4 - Accent 3"/>
    <w:basedOn w:val="106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58">
    <w:name w:val="Grid Table 4 - Accent 4"/>
    <w:basedOn w:val="106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59">
    <w:name w:val="Grid Table 4 - Accent 5"/>
    <w:basedOn w:val="106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60">
    <w:name w:val="Grid Table 4 - Accent 6"/>
    <w:basedOn w:val="106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61">
    <w:name w:val="Grid Table 5 Dark"/>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62">
    <w:name w:val="Grid Table 5 Dark- Accent 1"/>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963">
    <w:name w:val="Grid Table 5 Dark - Accent 2"/>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64">
    <w:name w:val="Grid Table 5 Dark - Accent 3"/>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65">
    <w:name w:val="Grid Table 5 Dark- Accent 4"/>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66">
    <w:name w:val="Grid Table 5 Dark - Accent 5"/>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967">
    <w:name w:val="Grid Table 5 Dark - Accent 6"/>
    <w:basedOn w:val="106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68">
    <w:name w:val="Grid Table 6 Colorful"/>
    <w:basedOn w:val="106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69">
    <w:name w:val="Grid Table 6 Colorful - Accent 1"/>
    <w:basedOn w:val="106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70">
    <w:name w:val="Grid Table 6 Colorful - Accent 2"/>
    <w:basedOn w:val="10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71">
    <w:name w:val="Grid Table 6 Colorful - Accent 3"/>
    <w:basedOn w:val="106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72">
    <w:name w:val="Grid Table 6 Colorful - Accent 4"/>
    <w:basedOn w:val="10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73">
    <w:name w:val="Grid Table 6 Colorful - Accent 5"/>
    <w:basedOn w:val="106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4">
    <w:name w:val="Grid Table 6 Colorful - Accent 6"/>
    <w:basedOn w:val="106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5">
    <w:name w:val="Grid Table 7 Colorful"/>
    <w:basedOn w:val="106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76">
    <w:name w:val="Grid Table 7 Colorful - Accent 1"/>
    <w:basedOn w:val="106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77">
    <w:name w:val="Grid Table 7 Colorful - Accent 2"/>
    <w:basedOn w:val="106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78">
    <w:name w:val="Grid Table 7 Colorful - Accent 3"/>
    <w:basedOn w:val="106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79">
    <w:name w:val="Grid Table 7 Colorful - Accent 4"/>
    <w:basedOn w:val="106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80">
    <w:name w:val="Grid Table 7 Colorful - Accent 5"/>
    <w:basedOn w:val="106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81">
    <w:name w:val="Grid Table 7 Colorful - Accent 6"/>
    <w:basedOn w:val="106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82">
    <w:name w:val="List Table 1 Light"/>
    <w:basedOn w:val="106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83">
    <w:name w:val="List Table 1 Light - Accent 1"/>
    <w:basedOn w:val="1069"/>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84">
    <w:name w:val="List Table 1 Light - Accent 2"/>
    <w:basedOn w:val="106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85">
    <w:name w:val="List Table 1 Light - Accent 3"/>
    <w:basedOn w:val="106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86">
    <w:name w:val="List Table 1 Light - Accent 4"/>
    <w:basedOn w:val="106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87">
    <w:name w:val="List Table 1 Light - Accent 5"/>
    <w:basedOn w:val="1069"/>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88">
    <w:name w:val="List Table 1 Light - Accent 6"/>
    <w:basedOn w:val="106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89">
    <w:name w:val="List Table 2"/>
    <w:basedOn w:val="106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90">
    <w:name w:val="List Table 2 - Accent 1"/>
    <w:basedOn w:val="106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91">
    <w:name w:val="List Table 2 - Accent 2"/>
    <w:basedOn w:val="106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92">
    <w:name w:val="List Table 2 - Accent 3"/>
    <w:basedOn w:val="106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93">
    <w:name w:val="List Table 2 - Accent 4"/>
    <w:basedOn w:val="106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94">
    <w:name w:val="List Table 2 - Accent 5"/>
    <w:basedOn w:val="106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95">
    <w:name w:val="List Table 2 - Accent 6"/>
    <w:basedOn w:val="106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96">
    <w:name w:val="List Table 3"/>
    <w:basedOn w:val="10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97">
    <w:name w:val="List Table 3 - Accent 1"/>
    <w:basedOn w:val="106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998">
    <w:name w:val="List Table 3 - Accent 2"/>
    <w:basedOn w:val="106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999">
    <w:name w:val="List Table 3 - Accent 3"/>
    <w:basedOn w:val="106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00">
    <w:name w:val="List Table 3 - Accent 4"/>
    <w:basedOn w:val="106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01">
    <w:name w:val="List Table 3 - Accent 5"/>
    <w:basedOn w:val="106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002">
    <w:name w:val="List Table 3 - Accent 6"/>
    <w:basedOn w:val="106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03">
    <w:name w:val="List Table 4"/>
    <w:basedOn w:val="106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4">
    <w:name w:val="List Table 4 - Accent 1"/>
    <w:basedOn w:val="106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05">
    <w:name w:val="List Table 4 - Accent 2"/>
    <w:basedOn w:val="106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06">
    <w:name w:val="List Table 4 - Accent 3"/>
    <w:basedOn w:val="106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07">
    <w:name w:val="List Table 4 - Accent 4"/>
    <w:basedOn w:val="106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08">
    <w:name w:val="List Table 4 - Accent 5"/>
    <w:basedOn w:val="106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009">
    <w:name w:val="List Table 4 - Accent 6"/>
    <w:basedOn w:val="106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10">
    <w:name w:val="List Table 5 Dark"/>
    <w:basedOn w:val="106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1">
    <w:name w:val="List Table 5 Dark - Accent 1"/>
    <w:basedOn w:val="106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2">
    <w:name w:val="List Table 5 Dark - Accent 2"/>
    <w:basedOn w:val="106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3">
    <w:name w:val="List Table 5 Dark - Accent 3"/>
    <w:basedOn w:val="106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4">
    <w:name w:val="List Table 5 Dark - Accent 4"/>
    <w:basedOn w:val="106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5">
    <w:name w:val="List Table 5 Dark - Accent 5"/>
    <w:basedOn w:val="106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6">
    <w:name w:val="List Table 5 Dark - Accent 6"/>
    <w:basedOn w:val="106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7">
    <w:name w:val="List Table 6 Colorful"/>
    <w:basedOn w:val="106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18">
    <w:name w:val="List Table 6 Colorful - Accent 1"/>
    <w:basedOn w:val="106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019">
    <w:name w:val="List Table 6 Colorful - Accent 2"/>
    <w:basedOn w:val="106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20">
    <w:name w:val="List Table 6 Colorful - Accent 3"/>
    <w:basedOn w:val="106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21">
    <w:name w:val="List Table 6 Colorful - Accent 4"/>
    <w:basedOn w:val="106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22">
    <w:name w:val="List Table 6 Colorful - Accent 5"/>
    <w:basedOn w:val="106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023">
    <w:name w:val="List Table 6 Colorful - Accent 6"/>
    <w:basedOn w:val="106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24">
    <w:name w:val="List Table 7 Colorful"/>
    <w:basedOn w:val="106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25">
    <w:name w:val="List Table 7 Colorful - Accent 1"/>
    <w:basedOn w:val="106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026">
    <w:name w:val="List Table 7 Colorful - Accent 2"/>
    <w:basedOn w:val="106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27">
    <w:name w:val="List Table 7 Colorful - Accent 3"/>
    <w:basedOn w:val="106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28">
    <w:name w:val="List Table 7 Colorful - Accent 4"/>
    <w:basedOn w:val="106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29">
    <w:name w:val="List Table 7 Colorful - Accent 5"/>
    <w:basedOn w:val="106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030">
    <w:name w:val="List Table 7 Colorful - Accent 6"/>
    <w:basedOn w:val="106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31">
    <w:name w:val="Lined - Accent"/>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2">
    <w:name w:val="Lined - Accent 1"/>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33">
    <w:name w:val="Lined - Accent 2"/>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34">
    <w:name w:val="Lined - Accent 3"/>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35">
    <w:name w:val="Lined - Accent 4"/>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36">
    <w:name w:val="Lined - Accent 5"/>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37">
    <w:name w:val="Lined - Accent 6"/>
    <w:basedOn w:val="106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38">
    <w:name w:val="Bordered &amp; Lined - Accent"/>
    <w:basedOn w:val="106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9">
    <w:name w:val="Bordered &amp; Lined - Accent 1"/>
    <w:basedOn w:val="106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40">
    <w:name w:val="Bordered &amp; Lined - Accent 2"/>
    <w:basedOn w:val="106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41">
    <w:name w:val="Bordered &amp; Lined - Accent 3"/>
    <w:basedOn w:val="106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2">
    <w:name w:val="Bordered &amp; Lined - Accent 4"/>
    <w:basedOn w:val="106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3">
    <w:name w:val="Bordered &amp; Lined - Accent 5"/>
    <w:basedOn w:val="106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44">
    <w:name w:val="Bordered &amp; Lined - Accent 6"/>
    <w:basedOn w:val="106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45">
    <w:name w:val="Bordered"/>
    <w:basedOn w:val="106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46">
    <w:name w:val="Bordered - Accent 1"/>
    <w:basedOn w:val="106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47">
    <w:name w:val="Bordered - Accent 2"/>
    <w:basedOn w:val="106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48">
    <w:name w:val="Bordered - Accent 3"/>
    <w:basedOn w:val="106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49">
    <w:name w:val="Bordered - Accent 4"/>
    <w:basedOn w:val="106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50">
    <w:name w:val="Bordered - Accent 5"/>
    <w:basedOn w:val="106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51">
    <w:name w:val="Bordered - Accent 6"/>
    <w:basedOn w:val="106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52">
    <w:name w:val="Footnote Text Char"/>
    <w:link w:val="1075"/>
    <w:uiPriority w:val="99"/>
    <w:rPr>
      <w:sz w:val="18"/>
    </w:rPr>
  </w:style>
  <w:style w:type="paragraph" w:styleId="1053">
    <w:name w:val="endnote text"/>
    <w:basedOn w:val="1067"/>
    <w:link w:val="1054"/>
    <w:uiPriority w:val="99"/>
    <w:semiHidden/>
    <w:unhideWhenUsed/>
    <w:pPr>
      <w:spacing w:after="0" w:line="240" w:lineRule="auto"/>
    </w:pPr>
    <w:rPr>
      <w:sz w:val="20"/>
    </w:rPr>
  </w:style>
  <w:style w:type="character" w:styleId="1054">
    <w:name w:val="Endnote Text Char"/>
    <w:link w:val="1053"/>
    <w:uiPriority w:val="99"/>
    <w:rPr>
      <w:sz w:val="20"/>
    </w:rPr>
  </w:style>
  <w:style w:type="character" w:styleId="1055">
    <w:name w:val="endnote reference"/>
    <w:basedOn w:val="1068"/>
    <w:uiPriority w:val="99"/>
    <w:semiHidden/>
    <w:unhideWhenUsed/>
    <w:rPr>
      <w:vertAlign w:val="superscript"/>
    </w:rPr>
  </w:style>
  <w:style w:type="paragraph" w:styleId="1056">
    <w:name w:val="toc 1"/>
    <w:basedOn w:val="1067"/>
    <w:next w:val="1067"/>
    <w:uiPriority w:val="39"/>
    <w:unhideWhenUsed/>
    <w:pPr>
      <w:ind w:left="0" w:right="0" w:firstLine="0"/>
      <w:spacing w:after="57"/>
    </w:pPr>
  </w:style>
  <w:style w:type="paragraph" w:styleId="1057">
    <w:name w:val="toc 2"/>
    <w:basedOn w:val="1067"/>
    <w:next w:val="1067"/>
    <w:uiPriority w:val="39"/>
    <w:unhideWhenUsed/>
    <w:pPr>
      <w:ind w:left="283" w:right="0" w:firstLine="0"/>
      <w:spacing w:after="57"/>
    </w:pPr>
  </w:style>
  <w:style w:type="paragraph" w:styleId="1058">
    <w:name w:val="toc 3"/>
    <w:basedOn w:val="1067"/>
    <w:next w:val="1067"/>
    <w:uiPriority w:val="39"/>
    <w:unhideWhenUsed/>
    <w:pPr>
      <w:ind w:left="567" w:right="0" w:firstLine="0"/>
      <w:spacing w:after="57"/>
    </w:pPr>
  </w:style>
  <w:style w:type="paragraph" w:styleId="1059">
    <w:name w:val="toc 4"/>
    <w:basedOn w:val="1067"/>
    <w:next w:val="1067"/>
    <w:uiPriority w:val="39"/>
    <w:unhideWhenUsed/>
    <w:pPr>
      <w:ind w:left="850" w:right="0" w:firstLine="0"/>
      <w:spacing w:after="57"/>
    </w:pPr>
  </w:style>
  <w:style w:type="paragraph" w:styleId="1060">
    <w:name w:val="toc 5"/>
    <w:basedOn w:val="1067"/>
    <w:next w:val="1067"/>
    <w:uiPriority w:val="39"/>
    <w:unhideWhenUsed/>
    <w:pPr>
      <w:ind w:left="1134" w:right="0" w:firstLine="0"/>
      <w:spacing w:after="57"/>
    </w:pPr>
  </w:style>
  <w:style w:type="paragraph" w:styleId="1061">
    <w:name w:val="toc 6"/>
    <w:basedOn w:val="1067"/>
    <w:next w:val="1067"/>
    <w:uiPriority w:val="39"/>
    <w:unhideWhenUsed/>
    <w:pPr>
      <w:ind w:left="1417" w:right="0" w:firstLine="0"/>
      <w:spacing w:after="57"/>
    </w:pPr>
  </w:style>
  <w:style w:type="paragraph" w:styleId="1062">
    <w:name w:val="toc 7"/>
    <w:basedOn w:val="1067"/>
    <w:next w:val="1067"/>
    <w:uiPriority w:val="39"/>
    <w:unhideWhenUsed/>
    <w:pPr>
      <w:ind w:left="1701" w:right="0" w:firstLine="0"/>
      <w:spacing w:after="57"/>
    </w:pPr>
  </w:style>
  <w:style w:type="paragraph" w:styleId="1063">
    <w:name w:val="toc 8"/>
    <w:basedOn w:val="1067"/>
    <w:next w:val="1067"/>
    <w:uiPriority w:val="39"/>
    <w:unhideWhenUsed/>
    <w:pPr>
      <w:ind w:left="1984" w:right="0" w:firstLine="0"/>
      <w:spacing w:after="57"/>
    </w:pPr>
  </w:style>
  <w:style w:type="paragraph" w:styleId="1064">
    <w:name w:val="toc 9"/>
    <w:basedOn w:val="1067"/>
    <w:next w:val="1067"/>
    <w:uiPriority w:val="39"/>
    <w:unhideWhenUsed/>
    <w:pPr>
      <w:ind w:left="2268" w:right="0" w:firstLine="0"/>
      <w:spacing w:after="57"/>
    </w:pPr>
  </w:style>
  <w:style w:type="paragraph" w:styleId="1065">
    <w:name w:val="TOC Heading"/>
    <w:uiPriority w:val="39"/>
    <w:unhideWhenUsed/>
  </w:style>
  <w:style w:type="paragraph" w:styleId="1066">
    <w:name w:val="table of figures"/>
    <w:basedOn w:val="1067"/>
    <w:next w:val="1067"/>
    <w:uiPriority w:val="99"/>
    <w:unhideWhenUsed/>
    <w:pPr>
      <w:spacing w:after="0" w:afterAutospacing="0"/>
    </w:pPr>
  </w:style>
  <w:style w:type="paragraph" w:styleId="1067" w:default="1">
    <w:name w:val="Normal"/>
    <w:qFormat/>
  </w:style>
  <w:style w:type="character" w:styleId="1068" w:default="1">
    <w:name w:val="Default Paragraph Font"/>
    <w:uiPriority w:val="1"/>
    <w:semiHidden/>
    <w:unhideWhenUsed/>
  </w:style>
  <w:style w:type="table" w:styleId="1069" w:default="1">
    <w:name w:val="Normal Table"/>
    <w:uiPriority w:val="99"/>
    <w:semiHidden/>
    <w:unhideWhenUsed/>
    <w:tblPr>
      <w:tblInd w:w="0" w:type="dxa"/>
      <w:tblCellMar>
        <w:left w:w="108" w:type="dxa"/>
        <w:top w:w="0" w:type="dxa"/>
        <w:right w:w="108" w:type="dxa"/>
        <w:bottom w:w="0" w:type="dxa"/>
      </w:tblCellMar>
    </w:tblPr>
  </w:style>
  <w:style w:type="numbering" w:styleId="1070" w:default="1">
    <w:name w:val="No List"/>
    <w:uiPriority w:val="99"/>
    <w:semiHidden/>
    <w:unhideWhenUsed/>
  </w:style>
  <w:style w:type="paragraph" w:styleId="1071">
    <w:name w:val="Header"/>
    <w:basedOn w:val="1067"/>
    <w:link w:val="1072"/>
    <w:uiPriority w:val="99"/>
    <w:unhideWhenUsed/>
    <w:pPr>
      <w:spacing w:after="0" w:line="240" w:lineRule="auto"/>
      <w:tabs>
        <w:tab w:val="center" w:pos="4677" w:leader="none"/>
        <w:tab w:val="right" w:pos="9355" w:leader="none"/>
      </w:tabs>
    </w:pPr>
  </w:style>
  <w:style w:type="character" w:styleId="1072" w:customStyle="1">
    <w:name w:val="Верхний колонтитул Знак"/>
    <w:basedOn w:val="1068"/>
    <w:link w:val="1071"/>
    <w:uiPriority w:val="99"/>
  </w:style>
  <w:style w:type="paragraph" w:styleId="1073">
    <w:name w:val="Footer"/>
    <w:basedOn w:val="1067"/>
    <w:link w:val="1074"/>
    <w:uiPriority w:val="99"/>
    <w:unhideWhenUsed/>
    <w:pPr>
      <w:spacing w:after="0" w:line="240" w:lineRule="auto"/>
      <w:tabs>
        <w:tab w:val="center" w:pos="4677" w:leader="none"/>
        <w:tab w:val="right" w:pos="9355" w:leader="none"/>
      </w:tabs>
    </w:pPr>
  </w:style>
  <w:style w:type="character" w:styleId="1074" w:customStyle="1">
    <w:name w:val="Нижний колонтитул Знак"/>
    <w:basedOn w:val="1068"/>
    <w:link w:val="1073"/>
    <w:uiPriority w:val="99"/>
  </w:style>
  <w:style w:type="paragraph" w:styleId="1075">
    <w:name w:val="footnote text"/>
    <w:basedOn w:val="1067"/>
    <w:link w:val="1076"/>
    <w:uiPriority w:val="99"/>
    <w:semiHidden/>
    <w:unhideWhenUsed/>
    <w:pPr>
      <w:spacing w:after="0" w:line="240" w:lineRule="auto"/>
    </w:pPr>
    <w:rPr>
      <w:sz w:val="20"/>
      <w:szCs w:val="20"/>
    </w:rPr>
  </w:style>
  <w:style w:type="character" w:styleId="1076" w:customStyle="1">
    <w:name w:val="Текст сноски Знак"/>
    <w:basedOn w:val="1068"/>
    <w:link w:val="1075"/>
    <w:uiPriority w:val="99"/>
    <w:semiHidden/>
    <w:rPr>
      <w:sz w:val="20"/>
      <w:szCs w:val="20"/>
    </w:rPr>
  </w:style>
  <w:style w:type="character" w:styleId="1077">
    <w:name w:val="footnote reference"/>
    <w:basedOn w:val="1068"/>
    <w:uiPriority w:val="99"/>
    <w:semiHidden/>
    <w:unhideWhenUsed/>
    <w:rPr>
      <w:vertAlign w:val="superscript"/>
    </w:rPr>
  </w:style>
  <w:style w:type="character" w:styleId="1078">
    <w:name w:val="Hyperlink"/>
    <w:basedOn w:val="1068"/>
    <w:uiPriority w:val="99"/>
    <w:unhideWhenUsed/>
    <w:rPr>
      <w:color w:val="0563c1" w:themeColor="hyperlink"/>
      <w:u w:val="single"/>
    </w:rPr>
  </w:style>
  <w:style w:type="paragraph" w:styleId="1079">
    <w:name w:val="List Paragraph"/>
    <w:basedOn w:val="1067"/>
    <w:uiPriority w:val="34"/>
    <w:qFormat/>
    <w:pPr>
      <w:contextualSpacing/>
      <w:ind w:left="720"/>
    </w:pPr>
  </w:style>
  <w:style w:type="character" w:styleId="1080" w:customStyle="1">
    <w:name w:val="Неразрешенное упоминание1"/>
    <w:basedOn w:val="1068"/>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6.jpg"/><Relationship Id="rId12" Type="http://schemas.openxmlformats.org/officeDocument/2006/relationships/image" Target="media/image7.png"/><Relationship Id="rId13" Type="http://schemas.openxmlformats.org/officeDocument/2006/relationships/image" Target="media/media6.svg"/><Relationship Id="rId14" Type="http://schemas.openxmlformats.org/officeDocument/2006/relationships/hyperlink" Target="https://stavropolye.tv/tele/gold" TargetMode="External"/><Relationship Id="rId15" Type="http://schemas.openxmlformats.org/officeDocument/2006/relationships/hyperlink" Target="https://rutube.ru/video/35dfb23e6eeb162691f1492cdfb96bf0/" TargetMode="External"/><Relationship Id="rId16" Type="http://schemas.openxmlformats.org/officeDocument/2006/relationships/hyperlink" Target="https://kino.rgo.ru/films/212" TargetMode="External"/><Relationship Id="rId17" Type="http://schemas.openxmlformats.org/officeDocument/2006/relationships/hyperlink" Target="https://tvzvezda.ru/video/films-online/20241301716-UmJcz.html/2023622101-AlVEC.html" TargetMode="External"/><Relationship Id="rId18" Type="http://schemas.openxmlformats.org/officeDocument/2006/relationships/hyperlink" Target="https://yandex.ru/video/preview/10092369328722580558"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media1.svg"/><Relationship Id="rId3" Type="http://schemas.openxmlformats.org/officeDocument/2006/relationships/image" Target="media/image2.png"/><Relationship Id="rId4" Type="http://schemas.openxmlformats.org/officeDocument/2006/relationships/image" Target="media/media2.svg"/><Relationship Id="rId5" Type="http://schemas.openxmlformats.org/officeDocument/2006/relationships/image" Target="media/image3.png"/><Relationship Id="rId6" Type="http://schemas.openxmlformats.org/officeDocument/2006/relationships/image" Target="media/media3.svg"/><Relationship Id="rId7" Type="http://schemas.openxmlformats.org/officeDocument/2006/relationships/image" Target="media/image4.png"/><Relationship Id="rId8" Type="http://schemas.openxmlformats.org/officeDocument/2006/relationships/image" Target="media/media4.svg"/><Relationship Id="rId9" Type="http://schemas.openxmlformats.org/officeDocument/2006/relationships/image" Target="media/image5.png"/><Relationship Id="rId10" Type="http://schemas.openxmlformats.org/officeDocument/2006/relationships/image" Target="media/media5.svg"/></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Р7-Офис/2024.4.2.721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 Моя малая Родина</dc:title>
  <dc:creator>владимир</dc:creator>
  <cp:lastModifiedBy>kornienko-os</cp:lastModifiedBy>
  <cp:revision>4</cp:revision>
  <dcterms:created xsi:type="dcterms:W3CDTF">2025-02-03T08:17:00Z</dcterms:created>
  <dcterms:modified xsi:type="dcterms:W3CDTF">2025-02-05T09:51:01Z</dcterms:modified>
</cp:coreProperties>
</file>